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6" w:rsidRPr="00C56981" w:rsidRDefault="00D34EA6" w:rsidP="00D34EA6">
      <w:pPr>
        <w:jc w:val="right"/>
        <w:rPr>
          <w:i/>
        </w:rPr>
      </w:pPr>
      <w:bookmarkStart w:id="0" w:name="_GoBack"/>
      <w:bookmarkEnd w:id="0"/>
      <w:r w:rsidRPr="00C56981">
        <w:rPr>
          <w:i/>
        </w:rPr>
        <w:t>УТВЕРЖДЕНО</w:t>
      </w:r>
    </w:p>
    <w:p w:rsidR="00D34EA6" w:rsidRPr="00C56981" w:rsidRDefault="00D34EA6" w:rsidP="00D34EA6">
      <w:pPr>
        <w:jc w:val="right"/>
        <w:rPr>
          <w:i/>
        </w:rPr>
      </w:pPr>
      <w:r w:rsidRPr="00C56981">
        <w:rPr>
          <w:i/>
        </w:rPr>
        <w:t xml:space="preserve">постановлением президиума </w:t>
      </w:r>
      <w:proofErr w:type="spellStart"/>
      <w:r w:rsidRPr="00C56981">
        <w:rPr>
          <w:i/>
        </w:rPr>
        <w:t>Рескома</w:t>
      </w:r>
      <w:proofErr w:type="spellEnd"/>
      <w:r w:rsidRPr="00C56981">
        <w:rPr>
          <w:i/>
        </w:rPr>
        <w:t xml:space="preserve"> </w:t>
      </w:r>
    </w:p>
    <w:p w:rsidR="00D34EA6" w:rsidRPr="00C56981" w:rsidRDefault="00D34EA6" w:rsidP="00D34EA6">
      <w:pPr>
        <w:jc w:val="right"/>
        <w:rPr>
          <w:i/>
        </w:rPr>
      </w:pPr>
      <w:r w:rsidRPr="00C56981">
        <w:rPr>
          <w:i/>
        </w:rPr>
        <w:t xml:space="preserve">профсоюза образования </w:t>
      </w:r>
    </w:p>
    <w:p w:rsidR="00D34EA6" w:rsidRPr="00C56981" w:rsidRDefault="00D34EA6" w:rsidP="00D34EA6">
      <w:pPr>
        <w:jc w:val="right"/>
        <w:rPr>
          <w:i/>
        </w:rPr>
      </w:pPr>
      <w:r w:rsidRPr="00C56981">
        <w:rPr>
          <w:i/>
        </w:rPr>
        <w:t>от 5 февраля 2016г. № 6</w:t>
      </w:r>
    </w:p>
    <w:p w:rsidR="00D34EA6" w:rsidRPr="00C56981" w:rsidRDefault="00D34EA6" w:rsidP="00D34EA6">
      <w:pPr>
        <w:jc w:val="center"/>
        <w:rPr>
          <w:b/>
        </w:rPr>
      </w:pPr>
    </w:p>
    <w:p w:rsidR="00D34EA6" w:rsidRDefault="00D34EA6" w:rsidP="00D34EA6">
      <w:pPr>
        <w:jc w:val="center"/>
        <w:rPr>
          <w:b/>
          <w:sz w:val="28"/>
          <w:szCs w:val="28"/>
        </w:rPr>
      </w:pPr>
    </w:p>
    <w:p w:rsidR="00D34EA6" w:rsidRDefault="00D34EA6" w:rsidP="00D34EA6">
      <w:pPr>
        <w:jc w:val="center"/>
        <w:rPr>
          <w:b/>
          <w:sz w:val="28"/>
          <w:szCs w:val="28"/>
        </w:rPr>
      </w:pPr>
      <w:r w:rsidRPr="00656BC1">
        <w:rPr>
          <w:b/>
          <w:sz w:val="28"/>
          <w:szCs w:val="28"/>
        </w:rPr>
        <w:t xml:space="preserve">ПОЛОЖЕНИЕ </w:t>
      </w:r>
    </w:p>
    <w:p w:rsidR="00D34EA6" w:rsidRDefault="00D34EA6" w:rsidP="00D34EA6">
      <w:pPr>
        <w:jc w:val="center"/>
        <w:rPr>
          <w:b/>
          <w:sz w:val="28"/>
          <w:szCs w:val="28"/>
        </w:rPr>
      </w:pPr>
      <w:r w:rsidRPr="00656B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республиканском </w:t>
      </w:r>
      <w:r w:rsidRPr="00656BC1">
        <w:rPr>
          <w:b/>
          <w:sz w:val="28"/>
          <w:szCs w:val="28"/>
        </w:rPr>
        <w:t>конкурсе «Лучшая территориальная (местная), вузовская профсоюзная организация по пропаганде правовых знаний»</w:t>
      </w:r>
    </w:p>
    <w:p w:rsidR="00D34EA6" w:rsidRPr="00656BC1" w:rsidRDefault="00D34EA6" w:rsidP="00D34EA6">
      <w:pPr>
        <w:jc w:val="center"/>
        <w:rPr>
          <w:b/>
          <w:sz w:val="28"/>
          <w:szCs w:val="28"/>
        </w:rPr>
      </w:pPr>
    </w:p>
    <w:p w:rsidR="00D34EA6" w:rsidRDefault="00D34EA6" w:rsidP="00D34EA6">
      <w:pPr>
        <w:pStyle w:val="a3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56BC1">
        <w:rPr>
          <w:b/>
          <w:sz w:val="28"/>
          <w:szCs w:val="28"/>
        </w:rPr>
        <w:t>Общие положения</w:t>
      </w:r>
    </w:p>
    <w:p w:rsidR="00D34EA6" w:rsidRPr="00C56981" w:rsidRDefault="00D34EA6" w:rsidP="00D34EA6">
      <w:pPr>
        <w:pStyle w:val="a3"/>
        <w:ind w:left="0"/>
        <w:rPr>
          <w:b/>
          <w:sz w:val="16"/>
          <w:szCs w:val="16"/>
        </w:rPr>
      </w:pPr>
    </w:p>
    <w:p w:rsidR="00D34EA6" w:rsidRPr="00C56981" w:rsidRDefault="00D34EA6" w:rsidP="00D34EA6">
      <w:pPr>
        <w:pStyle w:val="a3"/>
        <w:ind w:left="0" w:firstLine="708"/>
        <w:jc w:val="both"/>
        <w:rPr>
          <w:spacing w:val="-6"/>
          <w:sz w:val="28"/>
          <w:szCs w:val="28"/>
        </w:rPr>
      </w:pPr>
      <w:r w:rsidRPr="00C56981">
        <w:rPr>
          <w:spacing w:val="-6"/>
          <w:sz w:val="28"/>
          <w:szCs w:val="28"/>
        </w:rPr>
        <w:t>1.1. Конкурс проводится среди территориальных (местных), вузовских профсоюзных организаций Татарской республиканской организации Общероссийского Профсоюза образования (далее профсоюзные организации).</w:t>
      </w:r>
    </w:p>
    <w:p w:rsidR="00D34EA6" w:rsidRPr="00C56981" w:rsidRDefault="00D34EA6" w:rsidP="00D34EA6">
      <w:pPr>
        <w:ind w:firstLine="708"/>
        <w:jc w:val="both"/>
        <w:rPr>
          <w:spacing w:val="-6"/>
          <w:sz w:val="28"/>
          <w:szCs w:val="28"/>
        </w:rPr>
      </w:pPr>
      <w:r w:rsidRPr="00C56981">
        <w:rPr>
          <w:spacing w:val="-6"/>
          <w:sz w:val="28"/>
          <w:szCs w:val="28"/>
        </w:rPr>
        <w:t xml:space="preserve">1.2. Организатор конкурса – </w:t>
      </w:r>
      <w:r>
        <w:rPr>
          <w:spacing w:val="-6"/>
          <w:sz w:val="28"/>
          <w:szCs w:val="28"/>
        </w:rPr>
        <w:t>р</w:t>
      </w:r>
      <w:r w:rsidRPr="00C56981">
        <w:rPr>
          <w:spacing w:val="-6"/>
          <w:sz w:val="28"/>
          <w:szCs w:val="28"/>
        </w:rPr>
        <w:t>еспубликанский комитет Профсоюза образования.</w:t>
      </w:r>
    </w:p>
    <w:p w:rsidR="00D34EA6" w:rsidRPr="000653AC" w:rsidRDefault="00D34EA6" w:rsidP="00D34EA6">
      <w:pPr>
        <w:ind w:firstLine="708"/>
        <w:jc w:val="both"/>
        <w:rPr>
          <w:sz w:val="28"/>
          <w:szCs w:val="28"/>
        </w:rPr>
      </w:pPr>
    </w:p>
    <w:p w:rsidR="00D34EA6" w:rsidRDefault="00D34EA6" w:rsidP="00D34EA6">
      <w:pPr>
        <w:pStyle w:val="a3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56BC1">
        <w:rPr>
          <w:b/>
          <w:sz w:val="28"/>
          <w:szCs w:val="28"/>
        </w:rPr>
        <w:t>Цели и задачи конкурса</w:t>
      </w:r>
    </w:p>
    <w:p w:rsidR="00D34EA6" w:rsidRPr="00C56981" w:rsidRDefault="00D34EA6" w:rsidP="00D34EA6">
      <w:pPr>
        <w:pStyle w:val="a3"/>
        <w:ind w:left="0"/>
        <w:rPr>
          <w:b/>
          <w:sz w:val="16"/>
          <w:szCs w:val="16"/>
        </w:rPr>
      </w:pP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56BC1">
        <w:rPr>
          <w:sz w:val="28"/>
          <w:szCs w:val="28"/>
        </w:rPr>
        <w:t>Целью проведения конкурса является организационное и кадровое укрепление Профсоюза, пропаганда правовых знаний в профсоюзной среде.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56BC1">
        <w:rPr>
          <w:sz w:val="28"/>
          <w:szCs w:val="28"/>
        </w:rPr>
        <w:t>Задачи: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- активизация работы выборных профсоюзных органов по обучению профсоюзного актива, профессиональной подготовке резерва кадров;</w:t>
      </w:r>
    </w:p>
    <w:p w:rsidR="00D34EA6" w:rsidRPr="003339FF" w:rsidRDefault="00D34EA6" w:rsidP="00D34EA6">
      <w:pPr>
        <w:pStyle w:val="a3"/>
        <w:ind w:left="0" w:firstLine="708"/>
        <w:jc w:val="both"/>
        <w:rPr>
          <w:spacing w:val="-6"/>
          <w:sz w:val="28"/>
          <w:szCs w:val="28"/>
        </w:rPr>
      </w:pPr>
      <w:r w:rsidRPr="003339FF">
        <w:rPr>
          <w:spacing w:val="-6"/>
          <w:sz w:val="28"/>
          <w:szCs w:val="28"/>
        </w:rPr>
        <w:t>- обмен опытом работы Школ профсоюзного актива (лидера), проведение постоянно действующих семинаров с целью расширения форм и методов обучения;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- повышение уровня правовой культуры профсоюзного актива;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- укрепление авторитета и роли правовой службы Профсоюза;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-  повышение эффективности профсоюзного контроля при реализации выборными профсоюзными органами уставных задач.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- выявление новых форм и методов пропаганды правовых знаний в профсоюзной среде, используемых профсоюзными организациями;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 xml:space="preserve">- </w:t>
      </w:r>
      <w:proofErr w:type="gramStart"/>
      <w:r w:rsidRPr="00656BC1">
        <w:rPr>
          <w:sz w:val="28"/>
          <w:szCs w:val="28"/>
        </w:rPr>
        <w:t>популяризация  положительного</w:t>
      </w:r>
      <w:proofErr w:type="gramEnd"/>
      <w:r w:rsidRPr="00656BC1">
        <w:rPr>
          <w:sz w:val="28"/>
          <w:szCs w:val="28"/>
        </w:rPr>
        <w:t xml:space="preserve"> опыта; обучения правовым знаниям;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- моральное и материальное стимулирование инновационного подхода к решению данных задач.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В своей работе комиссия руководствуется настоящим Положением.</w:t>
      </w:r>
    </w:p>
    <w:p w:rsidR="00D34EA6" w:rsidRPr="00656BC1" w:rsidRDefault="00D34EA6" w:rsidP="00D34EA6">
      <w:pPr>
        <w:pStyle w:val="a3"/>
        <w:ind w:left="0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Победителем в конкурсе признается профсоюзная организация, добившаяся наилучших результатов по основным показателям (приложение № 1).</w:t>
      </w:r>
    </w:p>
    <w:p w:rsidR="00D34EA6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653AC">
        <w:rPr>
          <w:sz w:val="28"/>
          <w:szCs w:val="28"/>
        </w:rPr>
        <w:t xml:space="preserve">Ход проведения конкурса, его итоги освещаются в информационных материалах профсоюзных организаций, сайтах </w:t>
      </w:r>
      <w:proofErr w:type="spellStart"/>
      <w:r w:rsidRPr="000653AC">
        <w:rPr>
          <w:sz w:val="28"/>
          <w:szCs w:val="28"/>
        </w:rPr>
        <w:t>Рескома</w:t>
      </w:r>
      <w:proofErr w:type="spellEnd"/>
      <w:r w:rsidRPr="000653AC">
        <w:rPr>
          <w:sz w:val="28"/>
          <w:szCs w:val="28"/>
        </w:rPr>
        <w:t xml:space="preserve"> Профсоюза, территориальных и вузовских организаций Профсоюза.</w:t>
      </w:r>
    </w:p>
    <w:p w:rsidR="00D34EA6" w:rsidRDefault="00D34EA6" w:rsidP="00D34EA6">
      <w:pPr>
        <w:ind w:firstLine="708"/>
        <w:jc w:val="both"/>
        <w:rPr>
          <w:sz w:val="28"/>
          <w:szCs w:val="28"/>
        </w:rPr>
      </w:pPr>
    </w:p>
    <w:p w:rsidR="00D34EA6" w:rsidRDefault="00D34EA6" w:rsidP="00D34EA6">
      <w:pPr>
        <w:ind w:firstLine="708"/>
        <w:jc w:val="both"/>
        <w:rPr>
          <w:sz w:val="28"/>
          <w:szCs w:val="28"/>
        </w:rPr>
      </w:pPr>
    </w:p>
    <w:p w:rsidR="00D34EA6" w:rsidRDefault="00D34EA6" w:rsidP="00D34EA6">
      <w:pPr>
        <w:ind w:firstLine="708"/>
        <w:jc w:val="both"/>
        <w:rPr>
          <w:sz w:val="28"/>
          <w:szCs w:val="28"/>
        </w:rPr>
      </w:pPr>
    </w:p>
    <w:p w:rsidR="00D34EA6" w:rsidRDefault="00D34EA6" w:rsidP="00D34EA6">
      <w:pPr>
        <w:ind w:firstLine="708"/>
        <w:jc w:val="both"/>
        <w:rPr>
          <w:sz w:val="28"/>
          <w:szCs w:val="28"/>
        </w:rPr>
      </w:pPr>
    </w:p>
    <w:p w:rsidR="00D34EA6" w:rsidRPr="000653AC" w:rsidRDefault="00D34EA6" w:rsidP="00D34EA6">
      <w:pPr>
        <w:ind w:firstLine="708"/>
        <w:jc w:val="both"/>
        <w:rPr>
          <w:sz w:val="28"/>
          <w:szCs w:val="28"/>
        </w:rPr>
      </w:pPr>
    </w:p>
    <w:p w:rsidR="00D34EA6" w:rsidRDefault="00D34EA6" w:rsidP="00D34EA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635575">
        <w:rPr>
          <w:b/>
          <w:sz w:val="28"/>
          <w:szCs w:val="28"/>
        </w:rPr>
        <w:t>Порядок и сроки проведения конкурса</w:t>
      </w:r>
    </w:p>
    <w:p w:rsidR="00D34EA6" w:rsidRPr="00C56981" w:rsidRDefault="00D34EA6" w:rsidP="00D34EA6">
      <w:pPr>
        <w:jc w:val="both"/>
        <w:rPr>
          <w:b/>
          <w:sz w:val="16"/>
          <w:szCs w:val="16"/>
        </w:rPr>
      </w:pP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6BC1">
        <w:rPr>
          <w:sz w:val="28"/>
          <w:szCs w:val="28"/>
        </w:rPr>
        <w:t>Старт конкурса – 24 февраля 2016 год.</w:t>
      </w:r>
    </w:p>
    <w:p w:rsidR="00D34EA6" w:rsidRPr="003339FF" w:rsidRDefault="00D34EA6" w:rsidP="00D34EA6">
      <w:pPr>
        <w:pStyle w:val="a3"/>
        <w:ind w:left="0" w:firstLine="708"/>
        <w:jc w:val="both"/>
        <w:rPr>
          <w:spacing w:val="-6"/>
          <w:sz w:val="28"/>
          <w:szCs w:val="28"/>
        </w:rPr>
      </w:pPr>
      <w:r w:rsidRPr="003339FF">
        <w:rPr>
          <w:spacing w:val="-6"/>
          <w:sz w:val="28"/>
          <w:szCs w:val="28"/>
        </w:rPr>
        <w:t>3.2.</w:t>
      </w:r>
      <w:r>
        <w:rPr>
          <w:spacing w:val="-6"/>
          <w:sz w:val="28"/>
          <w:szCs w:val="28"/>
        </w:rPr>
        <w:t xml:space="preserve"> </w:t>
      </w:r>
      <w:r w:rsidRPr="003339FF">
        <w:rPr>
          <w:spacing w:val="-6"/>
          <w:sz w:val="28"/>
          <w:szCs w:val="28"/>
        </w:rPr>
        <w:t xml:space="preserve">Конкурс проводится в два этапа: 1-ый этап - профсоюзные организации подают материалы Куратору региона до 1 сентября 2016 года. Вузовские профорганизации подают материалы напрямую в </w:t>
      </w:r>
      <w:proofErr w:type="spellStart"/>
      <w:r w:rsidRPr="003339FF">
        <w:rPr>
          <w:spacing w:val="-6"/>
          <w:sz w:val="28"/>
          <w:szCs w:val="28"/>
        </w:rPr>
        <w:t>Реском</w:t>
      </w:r>
      <w:proofErr w:type="spellEnd"/>
      <w:r w:rsidRPr="003339FF">
        <w:rPr>
          <w:spacing w:val="-6"/>
          <w:sz w:val="28"/>
          <w:szCs w:val="28"/>
        </w:rPr>
        <w:t xml:space="preserve"> Профсоюза в те же сроки.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Куратор Региона отбирает материалы для дальнейшего участия в конкурсе, учитывая мнение каждого председателя СПО, входящего в Регион.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56BC1">
        <w:rPr>
          <w:sz w:val="28"/>
          <w:szCs w:val="28"/>
        </w:rPr>
        <w:t xml:space="preserve">Кураторы регионов подают отобранные для участия в конкурсе материалы в </w:t>
      </w:r>
      <w:proofErr w:type="spellStart"/>
      <w:r w:rsidRPr="00656BC1">
        <w:rPr>
          <w:sz w:val="28"/>
          <w:szCs w:val="28"/>
        </w:rPr>
        <w:t>Реском</w:t>
      </w:r>
      <w:proofErr w:type="spellEnd"/>
      <w:r w:rsidRPr="00656BC1">
        <w:rPr>
          <w:sz w:val="28"/>
          <w:szCs w:val="28"/>
        </w:rPr>
        <w:t xml:space="preserve"> Профсоюза – до 14 октября 2016 года.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56BC1">
        <w:rPr>
          <w:sz w:val="28"/>
          <w:szCs w:val="28"/>
        </w:rPr>
        <w:t xml:space="preserve">2-ой этап – работа Конкурсной комиссии </w:t>
      </w:r>
      <w:proofErr w:type="spellStart"/>
      <w:r w:rsidRPr="00656BC1">
        <w:rPr>
          <w:sz w:val="28"/>
          <w:szCs w:val="28"/>
        </w:rPr>
        <w:t>Рескома</w:t>
      </w:r>
      <w:proofErr w:type="spellEnd"/>
      <w:r w:rsidRPr="00656BC1">
        <w:rPr>
          <w:sz w:val="28"/>
          <w:szCs w:val="28"/>
        </w:rPr>
        <w:t xml:space="preserve"> Профсоюза.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56BC1">
        <w:rPr>
          <w:sz w:val="28"/>
          <w:szCs w:val="28"/>
        </w:rPr>
        <w:t>Подведение итогов – не позднее 10 ноября 2016г.</w:t>
      </w:r>
    </w:p>
    <w:p w:rsidR="00D34EA6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56BC1">
        <w:rPr>
          <w:sz w:val="28"/>
          <w:szCs w:val="28"/>
        </w:rPr>
        <w:t>Материалы Конкурса представляются комиссии в форме альбомов, сборников материалов с приложениями в электронном виде.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</w:p>
    <w:p w:rsidR="00D34EA6" w:rsidRDefault="00D34EA6" w:rsidP="00D34EA6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56BC1">
        <w:rPr>
          <w:b/>
          <w:sz w:val="28"/>
          <w:szCs w:val="28"/>
        </w:rPr>
        <w:t>Конкурсная комиссия</w:t>
      </w:r>
    </w:p>
    <w:p w:rsidR="00D34EA6" w:rsidRPr="00C56981" w:rsidRDefault="00D34EA6" w:rsidP="00D34EA6">
      <w:pPr>
        <w:pStyle w:val="a3"/>
        <w:ind w:left="0"/>
        <w:jc w:val="both"/>
        <w:rPr>
          <w:b/>
          <w:sz w:val="16"/>
          <w:szCs w:val="16"/>
        </w:rPr>
      </w:pP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 xml:space="preserve">Прохоров Ю.П. – председатель </w:t>
      </w:r>
      <w:proofErr w:type="spellStart"/>
      <w:r w:rsidRPr="00656BC1">
        <w:rPr>
          <w:sz w:val="28"/>
          <w:szCs w:val="28"/>
        </w:rPr>
        <w:t>Рескома</w:t>
      </w:r>
      <w:proofErr w:type="spellEnd"/>
      <w:r w:rsidRPr="00656BC1">
        <w:rPr>
          <w:sz w:val="28"/>
          <w:szCs w:val="28"/>
        </w:rPr>
        <w:t>, председатель жюри;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>Андреева Т.А. – главный специалист по организационно</w:t>
      </w:r>
      <w:r>
        <w:rPr>
          <w:sz w:val="28"/>
          <w:szCs w:val="28"/>
        </w:rPr>
        <w:t>-</w:t>
      </w:r>
      <w:r w:rsidRPr="00656BC1">
        <w:rPr>
          <w:sz w:val="28"/>
          <w:szCs w:val="28"/>
        </w:rPr>
        <w:t>метод</w:t>
      </w:r>
      <w:r>
        <w:rPr>
          <w:sz w:val="28"/>
          <w:szCs w:val="28"/>
        </w:rPr>
        <w:t>и</w:t>
      </w:r>
      <w:r w:rsidRPr="00656BC1">
        <w:rPr>
          <w:sz w:val="28"/>
          <w:szCs w:val="28"/>
        </w:rPr>
        <w:t xml:space="preserve">ческой работе </w:t>
      </w:r>
      <w:proofErr w:type="spellStart"/>
      <w:r w:rsidRPr="00656BC1">
        <w:rPr>
          <w:sz w:val="28"/>
          <w:szCs w:val="28"/>
        </w:rPr>
        <w:t>Рескома</w:t>
      </w:r>
      <w:proofErr w:type="spellEnd"/>
      <w:r w:rsidRPr="00656BC1">
        <w:rPr>
          <w:sz w:val="28"/>
          <w:szCs w:val="28"/>
        </w:rPr>
        <w:t xml:space="preserve"> Профсоюза;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656BC1">
        <w:rPr>
          <w:sz w:val="28"/>
          <w:szCs w:val="28"/>
        </w:rPr>
        <w:t>Бургуева</w:t>
      </w:r>
      <w:proofErr w:type="spellEnd"/>
      <w:r w:rsidRPr="00656BC1">
        <w:rPr>
          <w:sz w:val="28"/>
          <w:szCs w:val="28"/>
        </w:rPr>
        <w:t xml:space="preserve"> Д.И. – главный правовой инспектор </w:t>
      </w:r>
      <w:proofErr w:type="spellStart"/>
      <w:r w:rsidRPr="00656BC1">
        <w:rPr>
          <w:sz w:val="28"/>
          <w:szCs w:val="28"/>
        </w:rPr>
        <w:t>Рескома</w:t>
      </w:r>
      <w:proofErr w:type="spellEnd"/>
      <w:r w:rsidRPr="00656BC1">
        <w:rPr>
          <w:sz w:val="28"/>
          <w:szCs w:val="28"/>
        </w:rPr>
        <w:t xml:space="preserve"> Профсоюза;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656BC1">
        <w:rPr>
          <w:sz w:val="28"/>
          <w:szCs w:val="28"/>
        </w:rPr>
        <w:t>Гимаева</w:t>
      </w:r>
      <w:proofErr w:type="spellEnd"/>
      <w:r w:rsidRPr="00656BC1">
        <w:rPr>
          <w:sz w:val="28"/>
          <w:szCs w:val="28"/>
        </w:rPr>
        <w:t xml:space="preserve"> З.Т. – член Президиума </w:t>
      </w:r>
      <w:proofErr w:type="spellStart"/>
      <w:r w:rsidRPr="00656BC1">
        <w:rPr>
          <w:sz w:val="28"/>
          <w:szCs w:val="28"/>
        </w:rPr>
        <w:t>Рескома</w:t>
      </w:r>
      <w:proofErr w:type="spellEnd"/>
      <w:r w:rsidRPr="00656BC1">
        <w:rPr>
          <w:sz w:val="28"/>
          <w:szCs w:val="28"/>
        </w:rPr>
        <w:t xml:space="preserve"> Профсоюза, правовой инспектор труда СПО работников образования ЗМР;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 w:rsidRPr="00656BC1">
        <w:rPr>
          <w:sz w:val="28"/>
          <w:szCs w:val="28"/>
        </w:rPr>
        <w:t xml:space="preserve">Алексанов М.Е. – главный технический инспектор труда </w:t>
      </w:r>
      <w:proofErr w:type="spellStart"/>
      <w:r w:rsidRPr="00656BC1">
        <w:rPr>
          <w:sz w:val="28"/>
          <w:szCs w:val="28"/>
        </w:rPr>
        <w:t>Рескома</w:t>
      </w:r>
      <w:proofErr w:type="spellEnd"/>
      <w:r w:rsidRPr="00656BC1">
        <w:rPr>
          <w:sz w:val="28"/>
          <w:szCs w:val="28"/>
        </w:rPr>
        <w:t xml:space="preserve"> Профсоюза;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656BC1">
        <w:rPr>
          <w:sz w:val="28"/>
          <w:szCs w:val="28"/>
        </w:rPr>
        <w:t>Галяветдинова</w:t>
      </w:r>
      <w:proofErr w:type="spellEnd"/>
      <w:r w:rsidRPr="00656BC1">
        <w:rPr>
          <w:sz w:val="28"/>
          <w:szCs w:val="28"/>
        </w:rPr>
        <w:t xml:space="preserve"> Е.В. – специалист по информационной работе </w:t>
      </w:r>
      <w:proofErr w:type="spellStart"/>
      <w:r w:rsidRPr="00656BC1">
        <w:rPr>
          <w:sz w:val="28"/>
          <w:szCs w:val="28"/>
        </w:rPr>
        <w:t>Рескома</w:t>
      </w:r>
      <w:proofErr w:type="spellEnd"/>
      <w:r w:rsidRPr="00656BC1">
        <w:rPr>
          <w:sz w:val="28"/>
          <w:szCs w:val="28"/>
        </w:rPr>
        <w:t xml:space="preserve"> Профсоюза;</w:t>
      </w:r>
    </w:p>
    <w:p w:rsidR="00D34EA6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 w:rsidRPr="00656BC1">
        <w:rPr>
          <w:sz w:val="28"/>
          <w:szCs w:val="28"/>
        </w:rPr>
        <w:t>Мингалеева</w:t>
      </w:r>
      <w:proofErr w:type="spellEnd"/>
      <w:r w:rsidRPr="00656BC1">
        <w:rPr>
          <w:sz w:val="28"/>
          <w:szCs w:val="28"/>
        </w:rPr>
        <w:t xml:space="preserve"> Г.Т. – заместитель начальника отдела – правовой инспектор труда ФПРТ.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</w:p>
    <w:p w:rsidR="00D34EA6" w:rsidRDefault="00D34EA6" w:rsidP="00D34E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5575">
        <w:rPr>
          <w:b/>
          <w:sz w:val="28"/>
          <w:szCs w:val="28"/>
        </w:rPr>
        <w:t>Конкурсный материал</w:t>
      </w:r>
    </w:p>
    <w:p w:rsidR="00D34EA6" w:rsidRPr="00C56981" w:rsidRDefault="00D34EA6" w:rsidP="00D34EA6">
      <w:pPr>
        <w:jc w:val="both"/>
        <w:rPr>
          <w:b/>
          <w:sz w:val="16"/>
          <w:szCs w:val="16"/>
        </w:rPr>
      </w:pP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35575">
        <w:rPr>
          <w:sz w:val="28"/>
          <w:szCs w:val="28"/>
        </w:rPr>
        <w:t>Отчет профсоюзной организации о правозащитной работе по форме 4-ПИ за 2015 год с пояснительной запиской.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35575">
        <w:rPr>
          <w:sz w:val="28"/>
          <w:szCs w:val="28"/>
        </w:rPr>
        <w:t>Информация о проведении в 2015 году Года правового всеобуча Татарской республиканской организации Профсоюза с сопровождающим информацию материалами.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635575">
        <w:rPr>
          <w:sz w:val="28"/>
          <w:szCs w:val="28"/>
        </w:rPr>
        <w:t>Положение о Школе профсоюзного актива (лидера), информация о темах заседаний в 2014</w:t>
      </w:r>
      <w:r>
        <w:rPr>
          <w:sz w:val="28"/>
          <w:szCs w:val="28"/>
        </w:rPr>
        <w:t>-</w:t>
      </w:r>
      <w:r w:rsidRPr="00635575">
        <w:rPr>
          <w:sz w:val="28"/>
          <w:szCs w:val="28"/>
        </w:rPr>
        <w:t>2015 гг., охвате аудитории, периодичности проведения заседаний, оценка результативности.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635575">
        <w:rPr>
          <w:sz w:val="28"/>
          <w:szCs w:val="28"/>
        </w:rPr>
        <w:t>Информация о количестве семинаров, совещаний, проведенных в 2014</w:t>
      </w:r>
      <w:r>
        <w:rPr>
          <w:sz w:val="28"/>
          <w:szCs w:val="28"/>
        </w:rPr>
        <w:t>-</w:t>
      </w:r>
      <w:r w:rsidRPr="00635575">
        <w:rPr>
          <w:sz w:val="28"/>
          <w:szCs w:val="28"/>
        </w:rPr>
        <w:t xml:space="preserve"> 2015гг., освещающих вопросы выполнения законодательства. Состав слушателей, количество семинаров, резонанс.</w:t>
      </w:r>
    </w:p>
    <w:p w:rsidR="00D34EA6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635575">
        <w:rPr>
          <w:sz w:val="28"/>
          <w:szCs w:val="28"/>
        </w:rPr>
        <w:t>Наличие штатного, внештатного правового инспектора труда.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r w:rsidRPr="00656BC1">
        <w:rPr>
          <w:sz w:val="28"/>
          <w:szCs w:val="28"/>
        </w:rPr>
        <w:t xml:space="preserve">Информационная составляющая популяризации правовых знаний: информация на сайтах, публикации в СМИ, издание брошюр, буклетов, агитационных листков, информационных </w:t>
      </w:r>
      <w:proofErr w:type="spellStart"/>
      <w:r w:rsidRPr="00656BC1">
        <w:rPr>
          <w:sz w:val="28"/>
          <w:szCs w:val="28"/>
        </w:rPr>
        <w:t>бюллетений</w:t>
      </w:r>
      <w:proofErr w:type="spellEnd"/>
      <w:r w:rsidRPr="00656BC1">
        <w:rPr>
          <w:sz w:val="28"/>
          <w:szCs w:val="28"/>
        </w:rPr>
        <w:t>, видеоролики о правозащитной работе профсоюзной организации.</w:t>
      </w:r>
    </w:p>
    <w:p w:rsidR="00D34EA6" w:rsidRPr="003339FF" w:rsidRDefault="00D34EA6" w:rsidP="00D34EA6">
      <w:pPr>
        <w:pStyle w:val="a3"/>
        <w:ind w:left="0" w:firstLine="708"/>
        <w:jc w:val="both"/>
        <w:rPr>
          <w:spacing w:val="-6"/>
          <w:sz w:val="28"/>
          <w:szCs w:val="28"/>
        </w:rPr>
      </w:pPr>
      <w:r w:rsidRPr="003339FF">
        <w:rPr>
          <w:spacing w:val="-6"/>
          <w:sz w:val="28"/>
          <w:szCs w:val="28"/>
        </w:rPr>
        <w:t>5.7. Иные, инновационные формы популяризации правовых знаний, культуры правового поведения во внешней среде, практикуемых профсоюзной организацией.</w:t>
      </w:r>
    </w:p>
    <w:p w:rsidR="00D34EA6" w:rsidRPr="00656BC1" w:rsidRDefault="00D34EA6" w:rsidP="00D34EA6">
      <w:pPr>
        <w:pStyle w:val="a3"/>
        <w:ind w:left="0" w:firstLine="708"/>
        <w:jc w:val="both"/>
        <w:rPr>
          <w:sz w:val="28"/>
          <w:szCs w:val="28"/>
        </w:rPr>
      </w:pPr>
    </w:p>
    <w:p w:rsidR="00D34EA6" w:rsidRPr="00635575" w:rsidRDefault="00D34EA6" w:rsidP="00D34E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35575">
        <w:rPr>
          <w:b/>
          <w:sz w:val="28"/>
          <w:szCs w:val="28"/>
        </w:rPr>
        <w:t>Критерии оценки конкурсных материалов:</w:t>
      </w:r>
    </w:p>
    <w:p w:rsidR="00D34EA6" w:rsidRPr="00C56981" w:rsidRDefault="00D34EA6" w:rsidP="00D34EA6">
      <w:pPr>
        <w:pStyle w:val="a3"/>
        <w:ind w:left="0"/>
        <w:jc w:val="both"/>
        <w:rPr>
          <w:b/>
          <w:sz w:val="16"/>
          <w:szCs w:val="16"/>
        </w:rPr>
      </w:pP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35575">
        <w:rPr>
          <w:sz w:val="28"/>
          <w:szCs w:val="28"/>
        </w:rPr>
        <w:t>Содержание отч</w:t>
      </w:r>
      <w:r>
        <w:rPr>
          <w:sz w:val="28"/>
          <w:szCs w:val="28"/>
        </w:rPr>
        <w:t>ета по форме 4-ПИ – до 5 баллов.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635575">
        <w:rPr>
          <w:sz w:val="28"/>
          <w:szCs w:val="28"/>
        </w:rPr>
        <w:t>Содержание информации о проведении в 2015 году Года п</w:t>
      </w:r>
      <w:r>
        <w:rPr>
          <w:sz w:val="28"/>
          <w:szCs w:val="28"/>
        </w:rPr>
        <w:t>равового всеобуча – до 5 баллов.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635575">
        <w:rPr>
          <w:sz w:val="28"/>
          <w:szCs w:val="28"/>
        </w:rPr>
        <w:t>Наличие Положения о Школе профсоюзного актива (лидера), информативность избранных тем для заседаний, количество заседаний, их периодичность, с</w:t>
      </w:r>
      <w:r>
        <w:rPr>
          <w:sz w:val="28"/>
          <w:szCs w:val="28"/>
        </w:rPr>
        <w:t>остав слушателей – до 10 баллов.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635575">
        <w:rPr>
          <w:sz w:val="28"/>
          <w:szCs w:val="28"/>
        </w:rPr>
        <w:t>Количество семинаров, совещаний, проведенных в 2014</w:t>
      </w:r>
      <w:r>
        <w:rPr>
          <w:sz w:val="28"/>
          <w:szCs w:val="28"/>
        </w:rPr>
        <w:t>-</w:t>
      </w:r>
      <w:r w:rsidRPr="00635575">
        <w:rPr>
          <w:sz w:val="28"/>
          <w:szCs w:val="28"/>
        </w:rPr>
        <w:t>2015 гг., освещающих вопросы выполнения законодательства. Количество проведенных семинаров, результативность провед</w:t>
      </w:r>
      <w:r>
        <w:rPr>
          <w:sz w:val="28"/>
          <w:szCs w:val="28"/>
        </w:rPr>
        <w:t>енных мероприятий – до 5 баллов.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635575">
        <w:rPr>
          <w:sz w:val="28"/>
          <w:szCs w:val="28"/>
        </w:rPr>
        <w:t>Наличие в профсоюзной организации штатного (внештатного) правового инспекто</w:t>
      </w:r>
      <w:r>
        <w:rPr>
          <w:sz w:val="28"/>
          <w:szCs w:val="28"/>
        </w:rPr>
        <w:t>ра труда – 3 балла.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635575">
        <w:rPr>
          <w:sz w:val="28"/>
          <w:szCs w:val="28"/>
        </w:rPr>
        <w:t>Оценка средств и методов, применяемых профсоюзной организацией, для популяризации</w:t>
      </w:r>
      <w:r>
        <w:rPr>
          <w:sz w:val="28"/>
          <w:szCs w:val="28"/>
        </w:rPr>
        <w:t xml:space="preserve"> правовых знаний – до 10 баллов.</w:t>
      </w:r>
    </w:p>
    <w:p w:rsidR="00D34EA6" w:rsidRPr="00635575" w:rsidRDefault="00D34EA6" w:rsidP="00D3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635575">
        <w:rPr>
          <w:sz w:val="28"/>
          <w:szCs w:val="28"/>
        </w:rPr>
        <w:t>За инновационные идеи, новые формы популяризации правовых знаний, культуры правового поведения во внешней среде, практикуемых профсоюзной организацией – до 5 баллов.</w:t>
      </w:r>
    </w:p>
    <w:p w:rsidR="00D34EA6" w:rsidRPr="00656BC1" w:rsidRDefault="00D34EA6" w:rsidP="00D34EA6">
      <w:pPr>
        <w:pStyle w:val="a3"/>
        <w:ind w:left="0"/>
        <w:jc w:val="both"/>
        <w:rPr>
          <w:sz w:val="28"/>
          <w:szCs w:val="28"/>
        </w:rPr>
      </w:pPr>
    </w:p>
    <w:p w:rsidR="00D34EA6" w:rsidRDefault="00D34EA6" w:rsidP="00D34EA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56BC1">
        <w:rPr>
          <w:b/>
          <w:sz w:val="28"/>
          <w:szCs w:val="28"/>
        </w:rPr>
        <w:t>Подведение итогов, премиальный фонд</w:t>
      </w:r>
    </w:p>
    <w:p w:rsidR="00D34EA6" w:rsidRPr="00C56981" w:rsidRDefault="00D34EA6" w:rsidP="00D34EA6">
      <w:pPr>
        <w:pStyle w:val="a3"/>
        <w:jc w:val="both"/>
        <w:rPr>
          <w:b/>
          <w:sz w:val="16"/>
          <w:szCs w:val="16"/>
        </w:rPr>
      </w:pPr>
    </w:p>
    <w:p w:rsidR="00D34EA6" w:rsidRDefault="00D34EA6" w:rsidP="00D34EA6">
      <w:pPr>
        <w:ind w:firstLine="36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7</w:t>
      </w:r>
      <w:r w:rsidRPr="003339FF">
        <w:rPr>
          <w:spacing w:val="-6"/>
          <w:sz w:val="28"/>
          <w:szCs w:val="28"/>
        </w:rPr>
        <w:t>.1. Жюри конкурса не позднее 10 ноября 2016 года на своем заседании определяет победителя, призеров конкурса, которые награждаются дипломами и призами.</w:t>
      </w:r>
    </w:p>
    <w:p w:rsidR="00D34EA6" w:rsidRPr="003339FF" w:rsidRDefault="00D34EA6" w:rsidP="00D34EA6">
      <w:pPr>
        <w:ind w:firstLine="360"/>
        <w:jc w:val="both"/>
        <w:rPr>
          <w:spacing w:val="-6"/>
          <w:sz w:val="28"/>
          <w:szCs w:val="28"/>
        </w:rPr>
      </w:pPr>
    </w:p>
    <w:p w:rsidR="00D34EA6" w:rsidRDefault="00D34EA6" w:rsidP="00D34E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635575">
        <w:rPr>
          <w:sz w:val="28"/>
          <w:szCs w:val="28"/>
        </w:rPr>
        <w:t>Информация о проведении, победителе, призерах конкурса будет опубликована на сайте Республиканской организации Профсоюза.</w:t>
      </w:r>
    </w:p>
    <w:p w:rsidR="00D34EA6" w:rsidRPr="00635575" w:rsidRDefault="00D34EA6" w:rsidP="00D34EA6">
      <w:pPr>
        <w:ind w:firstLine="360"/>
        <w:jc w:val="both"/>
        <w:rPr>
          <w:sz w:val="28"/>
          <w:szCs w:val="28"/>
        </w:rPr>
      </w:pPr>
    </w:p>
    <w:p w:rsidR="00D34EA6" w:rsidRDefault="00D34EA6" w:rsidP="00D34E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635575">
        <w:rPr>
          <w:sz w:val="28"/>
          <w:szCs w:val="28"/>
        </w:rPr>
        <w:t xml:space="preserve">Награждение победителей и призеров конкурса состоится на заседании президиума </w:t>
      </w:r>
      <w:proofErr w:type="spellStart"/>
      <w:r w:rsidRPr="00635575">
        <w:rPr>
          <w:sz w:val="28"/>
          <w:szCs w:val="28"/>
        </w:rPr>
        <w:t>Рескома</w:t>
      </w:r>
      <w:proofErr w:type="spellEnd"/>
      <w:r w:rsidRPr="00635575">
        <w:rPr>
          <w:sz w:val="28"/>
          <w:szCs w:val="28"/>
        </w:rPr>
        <w:t xml:space="preserve"> Профсоюза в ноябре 2016 года.</w:t>
      </w:r>
    </w:p>
    <w:p w:rsidR="00D34EA6" w:rsidRDefault="00D34EA6" w:rsidP="00D34EA6">
      <w:pPr>
        <w:jc w:val="center"/>
        <w:rPr>
          <w:b/>
          <w:sz w:val="28"/>
          <w:szCs w:val="28"/>
        </w:rPr>
      </w:pPr>
    </w:p>
    <w:p w:rsidR="00D34EA6" w:rsidRDefault="00D34EA6" w:rsidP="00D34EA6">
      <w:pPr>
        <w:jc w:val="center"/>
        <w:rPr>
          <w:b/>
          <w:sz w:val="28"/>
          <w:szCs w:val="28"/>
        </w:rPr>
      </w:pPr>
    </w:p>
    <w:p w:rsidR="00D34EA6" w:rsidRDefault="00D34EA6" w:rsidP="00D34EA6">
      <w:pPr>
        <w:jc w:val="center"/>
        <w:rPr>
          <w:b/>
          <w:sz w:val="28"/>
          <w:szCs w:val="28"/>
        </w:rPr>
      </w:pPr>
    </w:p>
    <w:p w:rsidR="00D34EA6" w:rsidRDefault="00D34EA6" w:rsidP="00D34EA6">
      <w:pPr>
        <w:jc w:val="center"/>
        <w:rPr>
          <w:b/>
          <w:sz w:val="28"/>
          <w:szCs w:val="28"/>
        </w:rPr>
      </w:pPr>
    </w:p>
    <w:p w:rsidR="00D34EA6" w:rsidRDefault="00D34EA6" w:rsidP="00D34EA6">
      <w:pPr>
        <w:jc w:val="center"/>
        <w:rPr>
          <w:b/>
          <w:sz w:val="28"/>
          <w:szCs w:val="28"/>
        </w:rPr>
      </w:pPr>
    </w:p>
    <w:p w:rsidR="00D34EA6" w:rsidRDefault="00D34EA6" w:rsidP="00D34EA6">
      <w:pPr>
        <w:jc w:val="center"/>
        <w:rPr>
          <w:b/>
          <w:sz w:val="28"/>
          <w:szCs w:val="28"/>
        </w:rPr>
      </w:pPr>
    </w:p>
    <w:p w:rsidR="008A4B87" w:rsidRDefault="008A4B87"/>
    <w:sectPr w:rsidR="008A4B87" w:rsidSect="00D34E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6A62"/>
    <w:multiLevelType w:val="hybridMultilevel"/>
    <w:tmpl w:val="AE86E4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6"/>
    <w:rsid w:val="005C6348"/>
    <w:rsid w:val="008A4B87"/>
    <w:rsid w:val="00D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C5D89-782D-4718-B13D-AED8FFBB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2016-06-02T12:22:00Z</dcterms:created>
  <dcterms:modified xsi:type="dcterms:W3CDTF">2016-06-02T12:22:00Z</dcterms:modified>
</cp:coreProperties>
</file>