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6DE" w:rsidRPr="00EC6B80" w:rsidRDefault="00EC6B80" w:rsidP="001826DE">
      <w:pPr>
        <w:spacing w:line="276" w:lineRule="auto"/>
        <w:ind w:firstLine="700"/>
        <w:jc w:val="center"/>
        <w:rPr>
          <w:b/>
          <w:sz w:val="32"/>
          <w:szCs w:val="32"/>
        </w:rPr>
      </w:pPr>
      <w:r w:rsidRPr="00EC6B80">
        <w:rPr>
          <w:b/>
          <w:sz w:val="32"/>
          <w:szCs w:val="32"/>
        </w:rPr>
        <w:t>Информация</w:t>
      </w:r>
      <w:r w:rsidR="002406DC">
        <w:rPr>
          <w:b/>
          <w:sz w:val="32"/>
          <w:szCs w:val="32"/>
        </w:rPr>
        <w:t xml:space="preserve"> Министерства образования и науки РТ</w:t>
      </w:r>
      <w:bookmarkStart w:id="0" w:name="_GoBack"/>
      <w:bookmarkEnd w:id="0"/>
      <w:r w:rsidRPr="00EC6B80">
        <w:rPr>
          <w:b/>
          <w:sz w:val="32"/>
          <w:szCs w:val="32"/>
        </w:rPr>
        <w:t xml:space="preserve"> о выполнении отраслевого Соглашения на 2021-2023 годы за 2023 год </w:t>
      </w:r>
      <w:r w:rsidR="001826DE" w:rsidRPr="00EC6B80">
        <w:rPr>
          <w:b/>
          <w:sz w:val="32"/>
          <w:szCs w:val="32"/>
        </w:rPr>
        <w:t>на совместной коллегии Министерства и Татарстанской республиканской организацией Общероссийского Профсоюза образования</w:t>
      </w:r>
    </w:p>
    <w:p w:rsidR="001826DE" w:rsidRDefault="001826DE" w:rsidP="00431E1C">
      <w:pPr>
        <w:spacing w:line="360" w:lineRule="auto"/>
        <w:ind w:firstLine="708"/>
        <w:jc w:val="center"/>
        <w:rPr>
          <w:b/>
          <w:sz w:val="30"/>
          <w:szCs w:val="30"/>
        </w:rPr>
      </w:pPr>
    </w:p>
    <w:p w:rsidR="0085173F" w:rsidRDefault="0085173F" w:rsidP="0085173F">
      <w:pPr>
        <w:spacing w:line="360" w:lineRule="auto"/>
        <w:ind w:firstLine="708"/>
        <w:rPr>
          <w:b/>
          <w:sz w:val="30"/>
          <w:szCs w:val="30"/>
        </w:rPr>
      </w:pPr>
      <w:r>
        <w:rPr>
          <w:b/>
          <w:sz w:val="30"/>
          <w:szCs w:val="30"/>
        </w:rPr>
        <w:t>Слайд (титульный)</w:t>
      </w:r>
    </w:p>
    <w:p w:rsidR="0085173F" w:rsidRDefault="0085173F" w:rsidP="0085173F">
      <w:pPr>
        <w:spacing w:line="360" w:lineRule="auto"/>
        <w:ind w:firstLine="708"/>
        <w:rPr>
          <w:b/>
          <w:sz w:val="30"/>
          <w:szCs w:val="30"/>
        </w:rPr>
      </w:pPr>
    </w:p>
    <w:p w:rsidR="0085173F" w:rsidRDefault="0085173F" w:rsidP="0085173F">
      <w:pPr>
        <w:spacing w:line="360" w:lineRule="auto"/>
        <w:jc w:val="center"/>
        <w:rPr>
          <w:b/>
          <w:sz w:val="30"/>
          <w:szCs w:val="30"/>
        </w:rPr>
      </w:pPr>
      <w:r w:rsidRPr="0085173F">
        <w:rPr>
          <w:b/>
          <w:noProof/>
          <w:sz w:val="30"/>
          <w:szCs w:val="30"/>
        </w:rPr>
        <w:drawing>
          <wp:inline distT="0" distB="0" distL="0" distR="0" wp14:anchorId="2AB576B9" wp14:editId="0863D47A">
            <wp:extent cx="3562350" cy="2003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1418" cy="200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431E1C">
      <w:pPr>
        <w:spacing w:line="360" w:lineRule="auto"/>
        <w:ind w:firstLine="708"/>
        <w:jc w:val="center"/>
        <w:rPr>
          <w:b/>
          <w:sz w:val="30"/>
          <w:szCs w:val="30"/>
        </w:rPr>
      </w:pPr>
    </w:p>
    <w:p w:rsidR="004D4BA1" w:rsidRPr="002A5477" w:rsidRDefault="004D4BA1" w:rsidP="00431E1C">
      <w:pPr>
        <w:spacing w:line="360" w:lineRule="auto"/>
        <w:ind w:firstLine="708"/>
        <w:jc w:val="center"/>
        <w:rPr>
          <w:b/>
          <w:sz w:val="30"/>
          <w:szCs w:val="30"/>
        </w:rPr>
      </w:pPr>
      <w:r w:rsidRPr="002A5477">
        <w:rPr>
          <w:b/>
          <w:sz w:val="30"/>
          <w:szCs w:val="30"/>
        </w:rPr>
        <w:t xml:space="preserve">Уважаемые участники </w:t>
      </w:r>
      <w:r w:rsidR="00DF650C" w:rsidRPr="002A5477">
        <w:rPr>
          <w:b/>
          <w:sz w:val="30"/>
          <w:szCs w:val="30"/>
        </w:rPr>
        <w:t>заседания</w:t>
      </w:r>
      <w:r w:rsidRPr="002A5477">
        <w:rPr>
          <w:b/>
          <w:sz w:val="30"/>
          <w:szCs w:val="30"/>
        </w:rPr>
        <w:t>!</w:t>
      </w:r>
    </w:p>
    <w:p w:rsidR="00173372" w:rsidRPr="00DB2DCB" w:rsidRDefault="00173372" w:rsidP="00DB2DCB">
      <w:pPr>
        <w:spacing w:line="276" w:lineRule="auto"/>
        <w:ind w:firstLine="708"/>
        <w:contextualSpacing/>
        <w:jc w:val="center"/>
        <w:rPr>
          <w:b/>
          <w:sz w:val="28"/>
          <w:szCs w:val="28"/>
        </w:rPr>
      </w:pPr>
    </w:p>
    <w:p w:rsidR="00805DDF" w:rsidRPr="005E1DD3" w:rsidRDefault="00E135A9" w:rsidP="005E1DD3">
      <w:pPr>
        <w:pStyle w:val="a6"/>
        <w:spacing w:after="0" w:line="276" w:lineRule="auto"/>
        <w:ind w:left="0"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Реализация отраслевого Соглашения между Министерством образования и науки Республики Татарстан </w:t>
      </w:r>
      <w:r w:rsidR="00187CD0" w:rsidRPr="005E1DD3">
        <w:rPr>
          <w:sz w:val="32"/>
          <w:szCs w:val="32"/>
        </w:rPr>
        <w:t xml:space="preserve">и Татарстанской республиканской организацией Общероссийского Профсоюза образования </w:t>
      </w:r>
      <w:r w:rsidR="00C45671" w:rsidRPr="005E1DD3">
        <w:rPr>
          <w:sz w:val="32"/>
          <w:szCs w:val="32"/>
        </w:rPr>
        <w:t xml:space="preserve">в 2023 году </w:t>
      </w:r>
      <w:r w:rsidR="001826DE" w:rsidRPr="005E1DD3">
        <w:rPr>
          <w:sz w:val="32"/>
          <w:szCs w:val="32"/>
        </w:rPr>
        <w:t>продолжается</w:t>
      </w:r>
      <w:r w:rsidR="0003564D">
        <w:rPr>
          <w:sz w:val="32"/>
          <w:szCs w:val="32"/>
        </w:rPr>
        <w:t>, вчера было подписано соглашение на 2024-2026 годы</w:t>
      </w:r>
      <w:r w:rsidR="00EA19EF" w:rsidRPr="005E1DD3">
        <w:rPr>
          <w:sz w:val="32"/>
          <w:szCs w:val="32"/>
          <w:lang w:val="tt-RU"/>
        </w:rPr>
        <w:t xml:space="preserve">. </w:t>
      </w:r>
    </w:p>
    <w:p w:rsidR="00805DDF" w:rsidRPr="005E1DD3" w:rsidRDefault="003D4BE8" w:rsidP="005E1DD3">
      <w:pPr>
        <w:pStyle w:val="a6"/>
        <w:spacing w:after="0" w:line="276" w:lineRule="auto"/>
        <w:ind w:left="0" w:firstLine="708"/>
        <w:contextualSpacing/>
        <w:jc w:val="both"/>
        <w:rPr>
          <w:sz w:val="32"/>
          <w:szCs w:val="32"/>
        </w:rPr>
      </w:pPr>
      <w:r w:rsidRPr="002A47E4">
        <w:rPr>
          <w:sz w:val="32"/>
          <w:szCs w:val="32"/>
        </w:rPr>
        <w:t>Б</w:t>
      </w:r>
      <w:r w:rsidR="00141440" w:rsidRPr="002A47E4">
        <w:rPr>
          <w:sz w:val="32"/>
          <w:szCs w:val="32"/>
        </w:rPr>
        <w:t>лагодаря нашей</w:t>
      </w:r>
      <w:r w:rsidRPr="002A47E4">
        <w:rPr>
          <w:sz w:val="32"/>
          <w:szCs w:val="32"/>
        </w:rPr>
        <w:t xml:space="preserve"> с вами</w:t>
      </w:r>
      <w:r w:rsidR="00141440" w:rsidRPr="002A47E4">
        <w:rPr>
          <w:sz w:val="32"/>
          <w:szCs w:val="32"/>
        </w:rPr>
        <w:t xml:space="preserve"> работе Татарстан </w:t>
      </w:r>
      <w:r w:rsidR="0065114F" w:rsidRPr="002A47E4">
        <w:rPr>
          <w:sz w:val="32"/>
          <w:szCs w:val="32"/>
        </w:rPr>
        <w:t>по многим показателям остается</w:t>
      </w:r>
      <w:r w:rsidR="00141440" w:rsidRPr="002A47E4">
        <w:rPr>
          <w:sz w:val="32"/>
          <w:szCs w:val="32"/>
        </w:rPr>
        <w:t xml:space="preserve"> одним из лидеров в сфере образования Российской Федерации</w:t>
      </w:r>
      <w:r w:rsidR="00805DDF" w:rsidRPr="002A47E4">
        <w:rPr>
          <w:sz w:val="32"/>
          <w:szCs w:val="32"/>
        </w:rPr>
        <w:t>.</w:t>
      </w:r>
    </w:p>
    <w:p w:rsidR="0085173F" w:rsidRDefault="0085173F" w:rsidP="005E1DD3">
      <w:pPr>
        <w:spacing w:line="276" w:lineRule="auto"/>
        <w:ind w:firstLine="709"/>
        <w:jc w:val="both"/>
        <w:rPr>
          <w:sz w:val="32"/>
          <w:szCs w:val="32"/>
        </w:rPr>
      </w:pPr>
    </w:p>
    <w:p w:rsidR="0085173F" w:rsidRDefault="0085173F" w:rsidP="005E1DD3">
      <w:pPr>
        <w:spacing w:line="276" w:lineRule="auto"/>
        <w:ind w:firstLine="709"/>
        <w:jc w:val="both"/>
        <w:rPr>
          <w:sz w:val="32"/>
          <w:szCs w:val="32"/>
        </w:rPr>
      </w:pPr>
    </w:p>
    <w:p w:rsidR="0085173F" w:rsidRDefault="0085173F" w:rsidP="005E1DD3">
      <w:pPr>
        <w:spacing w:line="276" w:lineRule="auto"/>
        <w:ind w:firstLine="709"/>
        <w:jc w:val="both"/>
        <w:rPr>
          <w:sz w:val="32"/>
          <w:szCs w:val="32"/>
        </w:rPr>
      </w:pPr>
    </w:p>
    <w:p w:rsidR="0085173F" w:rsidRDefault="0085173F" w:rsidP="0085173F">
      <w:pPr>
        <w:spacing w:line="276" w:lineRule="auto"/>
        <w:ind w:firstLine="709"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Pr="0085173F" w:rsidRDefault="0085173F" w:rsidP="0085173F">
      <w:pPr>
        <w:spacing w:line="276" w:lineRule="auto"/>
        <w:ind w:firstLine="709"/>
        <w:jc w:val="both"/>
        <w:rPr>
          <w:b/>
          <w:sz w:val="32"/>
          <w:szCs w:val="32"/>
        </w:rPr>
      </w:pPr>
    </w:p>
    <w:p w:rsidR="0085173F" w:rsidRDefault="0085173F" w:rsidP="0085173F">
      <w:pPr>
        <w:spacing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5282835">
            <wp:extent cx="3314700" cy="186472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81" cy="186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9"/>
        <w:jc w:val="both"/>
        <w:rPr>
          <w:sz w:val="32"/>
          <w:szCs w:val="32"/>
        </w:rPr>
      </w:pPr>
    </w:p>
    <w:p w:rsidR="00322B8C" w:rsidRPr="005E1DD3" w:rsidRDefault="00EC4B7D" w:rsidP="005E1DD3">
      <w:pPr>
        <w:spacing w:line="276" w:lineRule="auto"/>
        <w:ind w:firstLine="709"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Республика участвует в реализации национальных проектов «Демография», «Образование» и «Наука и университеты», трёх государственных программах Российской Федерации: «Развитие образования», «Обеспечение доступным и комфортным жильем и коммунальными услугами граждан», «Научно-технологическое развитие Российской Федерации». </w:t>
      </w:r>
      <w:r w:rsidR="00EB0E43" w:rsidRPr="005E1DD3">
        <w:rPr>
          <w:sz w:val="32"/>
          <w:szCs w:val="32"/>
        </w:rPr>
        <w:t xml:space="preserve">В рамках программ с </w:t>
      </w:r>
      <w:r w:rsidR="00322B8C" w:rsidRPr="005E1DD3">
        <w:rPr>
          <w:sz w:val="32"/>
          <w:szCs w:val="32"/>
        </w:rPr>
        <w:t>2019 года в республиканскую систему образования привлечено 23,5 млрд рублей, в том числе из федерального бюджета более 16 млрд рублей.</w:t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85173F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85173F">
        <w:rPr>
          <w:noProof/>
          <w:sz w:val="32"/>
          <w:szCs w:val="32"/>
        </w:rPr>
        <w:drawing>
          <wp:inline distT="0" distB="0" distL="0" distR="0" wp14:anchorId="1C2676B2" wp14:editId="5A6C5730">
            <wp:extent cx="3352800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078" cy="18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</w:p>
    <w:p w:rsidR="00322B8C" w:rsidRDefault="00322B8C" w:rsidP="005E1DD3">
      <w:pPr>
        <w:spacing w:line="276" w:lineRule="auto"/>
        <w:ind w:firstLine="709"/>
        <w:contextualSpacing/>
        <w:jc w:val="both"/>
        <w:rPr>
          <w:i/>
          <w:iCs/>
          <w:sz w:val="32"/>
          <w:szCs w:val="32"/>
        </w:rPr>
      </w:pPr>
      <w:r w:rsidRPr="005E1DD3">
        <w:rPr>
          <w:sz w:val="32"/>
          <w:szCs w:val="32"/>
        </w:rPr>
        <w:t xml:space="preserve">За три последних года в республике </w:t>
      </w:r>
      <w:r w:rsidRPr="005E1DD3">
        <w:rPr>
          <w:b/>
          <w:sz w:val="32"/>
          <w:szCs w:val="32"/>
        </w:rPr>
        <w:t xml:space="preserve">построено </w:t>
      </w:r>
      <w:r w:rsidRPr="005E1DD3">
        <w:rPr>
          <w:sz w:val="32"/>
          <w:szCs w:val="32"/>
        </w:rPr>
        <w:t>26 новых школ и 48 новых детских садов. В текущем году завершено строительство 11 школ и 4 детских садов</w:t>
      </w:r>
      <w:r w:rsidRPr="005E1DD3">
        <w:rPr>
          <w:i/>
          <w:iCs/>
          <w:sz w:val="32"/>
          <w:szCs w:val="32"/>
        </w:rPr>
        <w:t>.</w:t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iCs/>
          <w:sz w:val="32"/>
          <w:szCs w:val="32"/>
        </w:rPr>
      </w:pP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iCs/>
          <w:sz w:val="32"/>
          <w:szCs w:val="32"/>
        </w:rPr>
      </w:pP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iCs/>
          <w:sz w:val="32"/>
          <w:szCs w:val="32"/>
        </w:rPr>
      </w:pPr>
      <w:r w:rsidRPr="0085173F">
        <w:rPr>
          <w:b/>
          <w:iCs/>
          <w:sz w:val="32"/>
          <w:szCs w:val="32"/>
        </w:rPr>
        <w:t xml:space="preserve">Слайд </w:t>
      </w:r>
    </w:p>
    <w:p w:rsidR="0085173F" w:rsidRPr="0085173F" w:rsidRDefault="0085173F" w:rsidP="0085173F">
      <w:pPr>
        <w:spacing w:line="276" w:lineRule="auto"/>
        <w:contextualSpacing/>
        <w:jc w:val="center"/>
        <w:rPr>
          <w:b/>
          <w:iCs/>
          <w:sz w:val="32"/>
          <w:szCs w:val="32"/>
        </w:rPr>
      </w:pPr>
      <w:r w:rsidRPr="0085173F">
        <w:rPr>
          <w:b/>
          <w:iCs/>
          <w:noProof/>
          <w:sz w:val="32"/>
          <w:szCs w:val="32"/>
        </w:rPr>
        <w:lastRenderedPageBreak/>
        <w:drawing>
          <wp:inline distT="0" distB="0" distL="0" distR="0" wp14:anchorId="5EB1294F" wp14:editId="5A386E0D">
            <wp:extent cx="3353435" cy="18863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9714" cy="188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</w:p>
    <w:p w:rsidR="00322B8C" w:rsidRPr="005E1DD3" w:rsidRDefault="00322B8C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В Татарстане успешно реализуются </w:t>
      </w:r>
      <w:r w:rsidRPr="005E1DD3">
        <w:rPr>
          <w:b/>
          <w:sz w:val="32"/>
          <w:szCs w:val="32"/>
        </w:rPr>
        <w:t>республиканские программы капитального ремонта</w:t>
      </w:r>
      <w:r w:rsidRPr="005E1DD3">
        <w:rPr>
          <w:sz w:val="32"/>
          <w:szCs w:val="32"/>
        </w:rPr>
        <w:t xml:space="preserve"> образовательных организаций.</w:t>
      </w:r>
    </w:p>
    <w:p w:rsidR="00322B8C" w:rsidRDefault="00322B8C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С 2012 года отремонтировано более полутора тысяч школ и детских садов. Созданы функциональные зоны почти в пятистах школах. На эти цели из республиканского бюджета было выделено более 29 млрд рублей.</w:t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85173F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85173F">
        <w:rPr>
          <w:noProof/>
          <w:sz w:val="32"/>
          <w:szCs w:val="32"/>
        </w:rPr>
        <w:drawing>
          <wp:inline distT="0" distB="0" distL="0" distR="0" wp14:anchorId="1C31A333" wp14:editId="5D54F993">
            <wp:extent cx="3335867" cy="1876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2288" cy="188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</w:p>
    <w:p w:rsidR="00322B8C" w:rsidRPr="005E1DD3" w:rsidRDefault="00322B8C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С 2014 года реализуется программа капитального ремонта профессиональных образовательных организаций. За это время отремонтировано 110 зданий СПО на общую сумму более 6 млрд рублей. </w:t>
      </w:r>
    </w:p>
    <w:p w:rsidR="00322B8C" w:rsidRPr="005E1DD3" w:rsidRDefault="00322B8C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С 2020 года действует программа капитального ремонта общежитий профессиональных образовательных организаций. За четыре года ее реализации отремонтировано 18 объектов профессиональных образовательных организаций на общую сумму почти в один миллиард рублей.</w:t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</w:p>
    <w:p w:rsidR="0085173F" w:rsidRP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85173F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85173F">
        <w:rPr>
          <w:noProof/>
          <w:sz w:val="32"/>
          <w:szCs w:val="32"/>
        </w:rPr>
        <w:lastRenderedPageBreak/>
        <w:drawing>
          <wp:inline distT="0" distB="0" distL="0" distR="0" wp14:anchorId="63B65D73" wp14:editId="3CD43BE3">
            <wp:extent cx="3562350" cy="20038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3303" cy="20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</w:p>
    <w:p w:rsidR="00322B8C" w:rsidRPr="005E1DD3" w:rsidRDefault="00322B8C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С 2021 года реализуется республиканская программа капитального ремонта пищеблоков общеобразовательных организаций с приобретением оборудования. На сегодняшний день отремонтированы пищеблоки более </w:t>
      </w:r>
      <w:proofErr w:type="spellStart"/>
      <w:r w:rsidRPr="005E1DD3">
        <w:rPr>
          <w:sz w:val="32"/>
          <w:szCs w:val="32"/>
        </w:rPr>
        <w:t>пятиста</w:t>
      </w:r>
      <w:proofErr w:type="spellEnd"/>
      <w:r w:rsidRPr="005E1DD3">
        <w:rPr>
          <w:sz w:val="32"/>
          <w:szCs w:val="32"/>
        </w:rPr>
        <w:t xml:space="preserve"> школ на общую сумму 3 млрд рублей. </w:t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85173F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85173F">
        <w:rPr>
          <w:noProof/>
          <w:sz w:val="32"/>
          <w:szCs w:val="32"/>
        </w:rPr>
        <w:drawing>
          <wp:inline distT="0" distB="0" distL="0" distR="0" wp14:anchorId="2D35A3A3" wp14:editId="339807C7">
            <wp:extent cx="3606800" cy="2028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1475" cy="20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</w:p>
    <w:p w:rsidR="0070713C" w:rsidRPr="005E1DD3" w:rsidRDefault="0070713C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Признанием особого статуса педагогических работников стало объявление 2023 года в России </w:t>
      </w:r>
      <w:r w:rsidRPr="005E1DD3">
        <w:rPr>
          <w:b/>
          <w:sz w:val="32"/>
          <w:szCs w:val="32"/>
        </w:rPr>
        <w:t>Годом педагога и наставника</w:t>
      </w:r>
      <w:r w:rsidRPr="005E1DD3">
        <w:rPr>
          <w:sz w:val="32"/>
          <w:szCs w:val="32"/>
        </w:rPr>
        <w:t xml:space="preserve">. </w:t>
      </w:r>
    </w:p>
    <w:p w:rsidR="0085173F" w:rsidRDefault="0085173F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Default="0085173F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Default="0085173F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Default="0085173F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Default="0085173F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Default="0085173F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Default="0085173F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85173F" w:rsidP="0085173F">
      <w:pPr>
        <w:pStyle w:val="ac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sz w:val="32"/>
          <w:szCs w:val="32"/>
        </w:rPr>
      </w:pPr>
      <w:r w:rsidRPr="0085173F">
        <w:rPr>
          <w:noProof/>
          <w:sz w:val="32"/>
          <w:szCs w:val="32"/>
        </w:rPr>
        <w:lastRenderedPageBreak/>
        <w:drawing>
          <wp:inline distT="0" distB="0" distL="0" distR="0" wp14:anchorId="0F236A9F" wp14:editId="04499A3F">
            <wp:extent cx="3708400" cy="2085975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6615" cy="209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sz w:val="32"/>
          <w:szCs w:val="32"/>
        </w:rPr>
      </w:pPr>
    </w:p>
    <w:p w:rsidR="00D00236" w:rsidRPr="005E1DD3" w:rsidRDefault="00771769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В текущем году р</w:t>
      </w:r>
      <w:r w:rsidR="00D00236" w:rsidRPr="005E1DD3">
        <w:rPr>
          <w:sz w:val="32"/>
          <w:szCs w:val="32"/>
        </w:rPr>
        <w:t>еализуются такие масштабные проекты, как:</w:t>
      </w:r>
    </w:p>
    <w:p w:rsidR="00D00236" w:rsidRPr="005E1DD3" w:rsidRDefault="00D00236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- создание музея образования «</w:t>
      </w:r>
      <w:proofErr w:type="spellStart"/>
      <w:r w:rsidRPr="005E1DD3">
        <w:rPr>
          <w:sz w:val="32"/>
          <w:szCs w:val="32"/>
        </w:rPr>
        <w:t>Белем</w:t>
      </w:r>
      <w:proofErr w:type="spellEnd"/>
      <w:r w:rsidRPr="005E1DD3">
        <w:rPr>
          <w:sz w:val="32"/>
          <w:szCs w:val="32"/>
        </w:rPr>
        <w:t xml:space="preserve">» на территории Казанского федерального университета; </w:t>
      </w:r>
    </w:p>
    <w:p w:rsidR="00D00236" w:rsidRPr="005E1DD3" w:rsidRDefault="00D00236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- издание книги о столетнем пути развития системы образования республики;</w:t>
      </w:r>
    </w:p>
    <w:p w:rsidR="00D00236" w:rsidRPr="005E1DD3" w:rsidRDefault="00D00236" w:rsidP="005E1DD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sz w:val="32"/>
          <w:szCs w:val="32"/>
          <w:lang w:val="tt-RU"/>
        </w:rPr>
      </w:pPr>
      <w:r w:rsidRPr="005E1DD3">
        <w:rPr>
          <w:sz w:val="32"/>
          <w:szCs w:val="32"/>
        </w:rPr>
        <w:t xml:space="preserve">- создание сквера «Учитель» и установка памятника учителю в Казани. </w:t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794805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794805">
        <w:rPr>
          <w:noProof/>
          <w:sz w:val="32"/>
          <w:szCs w:val="32"/>
        </w:rPr>
        <w:drawing>
          <wp:inline distT="0" distB="0" distL="0" distR="0" wp14:anchorId="7D9D4069" wp14:editId="311E3499">
            <wp:extent cx="3606800" cy="2028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0096" cy="203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</w:p>
    <w:p w:rsidR="00DA6734" w:rsidRDefault="00DA6734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В течение года </w:t>
      </w:r>
      <w:r w:rsidRPr="005E1DD3">
        <w:rPr>
          <w:b/>
          <w:sz w:val="32"/>
          <w:szCs w:val="32"/>
        </w:rPr>
        <w:t>проведены мероприятия</w:t>
      </w:r>
      <w:r w:rsidRPr="005E1DD3">
        <w:rPr>
          <w:sz w:val="32"/>
          <w:szCs w:val="32"/>
        </w:rPr>
        <w:t xml:space="preserve"> по повышению престижа профессии педагога, фестивали, слеты, педагогические чтения, профессиональные педагогические конкурсы.</w:t>
      </w: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</w:p>
    <w:p w:rsid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85173F" w:rsidP="0085173F">
      <w:pPr>
        <w:spacing w:line="276" w:lineRule="auto"/>
        <w:jc w:val="center"/>
        <w:rPr>
          <w:rFonts w:eastAsia="Calibri"/>
          <w:sz w:val="32"/>
          <w:szCs w:val="32"/>
          <w:lang w:eastAsia="en-US"/>
        </w:rPr>
      </w:pPr>
      <w:r w:rsidRPr="0085173F">
        <w:rPr>
          <w:rFonts w:eastAsia="Calibri"/>
          <w:noProof/>
          <w:sz w:val="32"/>
          <w:szCs w:val="32"/>
        </w:rPr>
        <w:lastRenderedPageBreak/>
        <w:drawing>
          <wp:inline distT="0" distB="0" distL="0" distR="0" wp14:anchorId="4592EC1F" wp14:editId="3416FA8D">
            <wp:extent cx="3708400" cy="2085975"/>
            <wp:effectExtent l="0" t="0" r="63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1081" cy="20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</w:p>
    <w:p w:rsidR="00844A4F" w:rsidRPr="005E1DD3" w:rsidRDefault="00844A4F" w:rsidP="005E1DD3">
      <w:pPr>
        <w:spacing w:line="276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5E1DD3">
        <w:rPr>
          <w:rFonts w:eastAsia="Calibri"/>
          <w:sz w:val="32"/>
          <w:szCs w:val="32"/>
          <w:lang w:eastAsia="en-US"/>
        </w:rPr>
        <w:t>Свидетельством эффективности выстраиваемой модели профессионального развития учителей и руководителей являются успехи наших педагогов и управленцев в конкурсах профессионального мастерства.</w:t>
      </w:r>
    </w:p>
    <w:p w:rsidR="00794805" w:rsidRP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  <w:r w:rsidRPr="00794805">
        <w:rPr>
          <w:b/>
          <w:sz w:val="32"/>
          <w:szCs w:val="32"/>
        </w:rPr>
        <w:t>Слайд</w:t>
      </w:r>
    </w:p>
    <w:p w:rsidR="00794805" w:rsidRDefault="00794805" w:rsidP="00794805">
      <w:pPr>
        <w:spacing w:line="276" w:lineRule="auto"/>
        <w:contextualSpacing/>
        <w:jc w:val="center"/>
        <w:rPr>
          <w:sz w:val="32"/>
          <w:szCs w:val="32"/>
        </w:rPr>
      </w:pPr>
      <w:r w:rsidRPr="00794805">
        <w:rPr>
          <w:noProof/>
          <w:sz w:val="32"/>
          <w:szCs w:val="32"/>
        </w:rPr>
        <w:drawing>
          <wp:inline distT="0" distB="0" distL="0" distR="0" wp14:anchorId="0FE988FD" wp14:editId="634ACDB3">
            <wp:extent cx="3810000" cy="2143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2583" cy="214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4C" w:rsidRPr="005E1DD3" w:rsidRDefault="000A0B4C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Наши учителя успешно представляют свой опыт</w:t>
      </w:r>
      <w:r w:rsidR="00844A4F" w:rsidRPr="005E1DD3">
        <w:rPr>
          <w:sz w:val="32"/>
          <w:szCs w:val="32"/>
        </w:rPr>
        <w:t xml:space="preserve"> в</w:t>
      </w:r>
      <w:r w:rsidRPr="005E1DD3">
        <w:rPr>
          <w:sz w:val="32"/>
          <w:szCs w:val="32"/>
        </w:rPr>
        <w:t xml:space="preserve"> </w:t>
      </w:r>
      <w:r w:rsidRPr="005E1DD3">
        <w:rPr>
          <w:b/>
          <w:sz w:val="32"/>
          <w:szCs w:val="32"/>
        </w:rPr>
        <w:t>конкурсах</w:t>
      </w:r>
      <w:r w:rsidR="004B7817" w:rsidRPr="005E1DD3">
        <w:rPr>
          <w:b/>
          <w:sz w:val="32"/>
          <w:szCs w:val="32"/>
        </w:rPr>
        <w:t xml:space="preserve"> </w:t>
      </w:r>
      <w:r w:rsidR="00E04F2A" w:rsidRPr="005E1DD3">
        <w:rPr>
          <w:b/>
          <w:sz w:val="32"/>
          <w:szCs w:val="32"/>
        </w:rPr>
        <w:t>профессионального мастерства</w:t>
      </w:r>
      <w:r w:rsidR="00E04F2A" w:rsidRPr="005E1DD3">
        <w:rPr>
          <w:sz w:val="32"/>
          <w:szCs w:val="32"/>
        </w:rPr>
        <w:t xml:space="preserve"> </w:t>
      </w:r>
      <w:r w:rsidR="004B7817" w:rsidRPr="005E1DD3">
        <w:rPr>
          <w:sz w:val="32"/>
          <w:szCs w:val="32"/>
        </w:rPr>
        <w:t>и</w:t>
      </w:r>
      <w:r w:rsidRPr="005E1DD3">
        <w:rPr>
          <w:sz w:val="32"/>
          <w:szCs w:val="32"/>
        </w:rPr>
        <w:t xml:space="preserve"> становятся победителями!</w:t>
      </w:r>
    </w:p>
    <w:p w:rsidR="0070713C" w:rsidRPr="005E1DD3" w:rsidRDefault="0070713C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Мы горди</w:t>
      </w:r>
      <w:r w:rsidR="000A0B4C" w:rsidRPr="005E1DD3">
        <w:rPr>
          <w:sz w:val="32"/>
          <w:szCs w:val="32"/>
        </w:rPr>
        <w:t>мся достижениями наших учителей!</w:t>
      </w:r>
    </w:p>
    <w:p w:rsidR="0085173F" w:rsidRDefault="0085173F" w:rsidP="00B33398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B33398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B33398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B33398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B33398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B33398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B33398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B33398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B33398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6053F0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6053F0">
        <w:rPr>
          <w:noProof/>
          <w:sz w:val="32"/>
          <w:szCs w:val="32"/>
        </w:rPr>
        <w:lastRenderedPageBreak/>
        <w:drawing>
          <wp:inline distT="0" distB="0" distL="0" distR="0" wp14:anchorId="2A61C99F" wp14:editId="549EDA2A">
            <wp:extent cx="3657600" cy="2057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1316" cy="20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B33398">
      <w:pPr>
        <w:spacing w:line="276" w:lineRule="auto"/>
        <w:ind w:firstLine="708"/>
        <w:contextualSpacing/>
        <w:jc w:val="both"/>
        <w:rPr>
          <w:sz w:val="32"/>
          <w:szCs w:val="32"/>
        </w:rPr>
      </w:pPr>
    </w:p>
    <w:p w:rsidR="00B33398" w:rsidRDefault="00B540AC" w:rsidP="00B33398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Благодаря взаимодействию между Министерством и Профсоюзом, в республике продолжают действовать </w:t>
      </w:r>
      <w:r w:rsidRPr="005E1DD3">
        <w:rPr>
          <w:b/>
          <w:sz w:val="32"/>
          <w:szCs w:val="32"/>
        </w:rPr>
        <w:t>стимулирующие надбавки</w:t>
      </w:r>
      <w:r w:rsidRPr="005E1DD3">
        <w:rPr>
          <w:sz w:val="32"/>
          <w:szCs w:val="32"/>
        </w:rPr>
        <w:t xml:space="preserve"> для молодых специалистов, надбавки и льготы для педагогических работников, проживающих в сельской местности. </w:t>
      </w:r>
    </w:p>
    <w:p w:rsidR="00B540AC" w:rsidRDefault="00B33398" w:rsidP="00B33398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Кроме того, предусмотрены надбавки </w:t>
      </w:r>
      <w:r w:rsidRPr="005E1DD3">
        <w:rPr>
          <w:b/>
          <w:sz w:val="32"/>
          <w:szCs w:val="32"/>
        </w:rPr>
        <w:t>за классное руководство</w:t>
      </w:r>
      <w:r w:rsidRPr="005E1DD3">
        <w:rPr>
          <w:sz w:val="32"/>
          <w:szCs w:val="32"/>
        </w:rPr>
        <w:t>.</w:t>
      </w:r>
    </w:p>
    <w:p w:rsidR="006053F0" w:rsidRDefault="006053F0" w:rsidP="00C7295D">
      <w:pPr>
        <w:spacing w:line="276" w:lineRule="auto"/>
        <w:ind w:firstLine="709"/>
        <w:jc w:val="both"/>
        <w:rPr>
          <w:b/>
          <w:sz w:val="32"/>
          <w:szCs w:val="32"/>
        </w:rPr>
      </w:pPr>
    </w:p>
    <w:p w:rsidR="006053F0" w:rsidRPr="006053F0" w:rsidRDefault="006053F0" w:rsidP="00C7295D">
      <w:pPr>
        <w:spacing w:line="276" w:lineRule="auto"/>
        <w:ind w:firstLine="709"/>
        <w:jc w:val="both"/>
        <w:rPr>
          <w:b/>
          <w:sz w:val="32"/>
          <w:szCs w:val="32"/>
        </w:rPr>
      </w:pPr>
      <w:r w:rsidRPr="006053F0">
        <w:rPr>
          <w:b/>
          <w:sz w:val="32"/>
          <w:szCs w:val="32"/>
        </w:rPr>
        <w:t xml:space="preserve">Слайд </w:t>
      </w:r>
    </w:p>
    <w:p w:rsidR="006053F0" w:rsidRDefault="006053F0" w:rsidP="006053F0">
      <w:pPr>
        <w:spacing w:line="276" w:lineRule="auto"/>
        <w:jc w:val="center"/>
        <w:rPr>
          <w:sz w:val="32"/>
          <w:szCs w:val="32"/>
        </w:rPr>
      </w:pPr>
      <w:r w:rsidRPr="006053F0">
        <w:rPr>
          <w:noProof/>
          <w:sz w:val="32"/>
          <w:szCs w:val="32"/>
        </w:rPr>
        <w:drawing>
          <wp:inline distT="0" distB="0" distL="0" distR="0" wp14:anchorId="701F105B" wp14:editId="4E776B1B">
            <wp:extent cx="3667125" cy="20627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75638" cy="206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F0" w:rsidRDefault="006053F0" w:rsidP="00C7295D">
      <w:pPr>
        <w:spacing w:line="276" w:lineRule="auto"/>
        <w:ind w:firstLine="709"/>
        <w:jc w:val="both"/>
        <w:rPr>
          <w:sz w:val="32"/>
          <w:szCs w:val="32"/>
        </w:rPr>
      </w:pPr>
    </w:p>
    <w:p w:rsidR="00C7295D" w:rsidRPr="0085173F" w:rsidRDefault="00C7295D" w:rsidP="00C7295D">
      <w:pPr>
        <w:spacing w:line="276" w:lineRule="auto"/>
        <w:ind w:firstLine="709"/>
        <w:jc w:val="both"/>
        <w:rPr>
          <w:sz w:val="32"/>
          <w:szCs w:val="32"/>
        </w:rPr>
      </w:pPr>
      <w:r w:rsidRPr="0085173F">
        <w:rPr>
          <w:sz w:val="32"/>
          <w:szCs w:val="32"/>
        </w:rPr>
        <w:t>Для нас важным остаются вопросы повышения уровня заработной платы педагогических работников образовательных организаций и реализация «майских» указов Президента Российской Федерации.</w:t>
      </w:r>
    </w:p>
    <w:p w:rsidR="00C7295D" w:rsidRPr="0085173F" w:rsidRDefault="00C7295D" w:rsidP="00C7295D">
      <w:pPr>
        <w:spacing w:line="276" w:lineRule="auto"/>
        <w:ind w:firstLine="709"/>
        <w:jc w:val="both"/>
        <w:rPr>
          <w:sz w:val="32"/>
          <w:szCs w:val="32"/>
        </w:rPr>
      </w:pPr>
      <w:r w:rsidRPr="0085173F">
        <w:rPr>
          <w:sz w:val="32"/>
          <w:szCs w:val="32"/>
        </w:rPr>
        <w:t>Параметры повышения заработной платы работников образовательных учреждений республики выполняются.</w:t>
      </w:r>
    </w:p>
    <w:p w:rsidR="00C7295D" w:rsidRDefault="00C7295D" w:rsidP="00C7295D">
      <w:pPr>
        <w:spacing w:line="276" w:lineRule="auto"/>
        <w:ind w:firstLine="709"/>
        <w:jc w:val="both"/>
        <w:rPr>
          <w:sz w:val="32"/>
          <w:szCs w:val="32"/>
        </w:rPr>
      </w:pPr>
      <w:r w:rsidRPr="0085173F">
        <w:rPr>
          <w:sz w:val="32"/>
          <w:szCs w:val="32"/>
        </w:rPr>
        <w:t>Средняя заработная плата в республике по итогам 3 квартала 2023 года составила 48 799,0 рублей, средняя заработная плата учителей – 50 120,0 рублей.</w:t>
      </w:r>
    </w:p>
    <w:p w:rsidR="0085173F" w:rsidRPr="0085173F" w:rsidRDefault="0085173F" w:rsidP="00C7295D">
      <w:pPr>
        <w:spacing w:line="276" w:lineRule="auto"/>
        <w:ind w:firstLine="709"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Pr="0085173F" w:rsidRDefault="00794805" w:rsidP="0085173F">
      <w:pPr>
        <w:spacing w:line="276" w:lineRule="auto"/>
        <w:jc w:val="center"/>
        <w:rPr>
          <w:sz w:val="32"/>
          <w:szCs w:val="32"/>
        </w:rPr>
      </w:pPr>
      <w:r w:rsidRPr="00794805">
        <w:rPr>
          <w:noProof/>
          <w:sz w:val="32"/>
          <w:szCs w:val="32"/>
        </w:rPr>
        <w:lastRenderedPageBreak/>
        <w:drawing>
          <wp:inline distT="0" distB="0" distL="0" distR="0" wp14:anchorId="24A5340E" wp14:editId="2F95DFED">
            <wp:extent cx="3581400" cy="2014538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9670" cy="20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right="23" w:firstLine="709"/>
        <w:contextualSpacing/>
        <w:jc w:val="both"/>
        <w:rPr>
          <w:bCs/>
          <w:iCs/>
          <w:sz w:val="32"/>
          <w:szCs w:val="32"/>
        </w:rPr>
      </w:pPr>
    </w:p>
    <w:p w:rsidR="00746CB7" w:rsidRDefault="00597F3B" w:rsidP="005E1DD3">
      <w:pPr>
        <w:spacing w:line="276" w:lineRule="auto"/>
        <w:ind w:right="23" w:firstLine="709"/>
        <w:contextualSpacing/>
        <w:jc w:val="both"/>
        <w:rPr>
          <w:sz w:val="32"/>
          <w:szCs w:val="32"/>
        </w:rPr>
      </w:pPr>
      <w:r>
        <w:rPr>
          <w:bCs/>
          <w:iCs/>
          <w:sz w:val="32"/>
          <w:szCs w:val="32"/>
        </w:rPr>
        <w:t>С 2023 года б</w:t>
      </w:r>
      <w:r w:rsidR="00F85929" w:rsidRPr="005E1DD3">
        <w:rPr>
          <w:bCs/>
          <w:iCs/>
          <w:sz w:val="32"/>
          <w:szCs w:val="32"/>
        </w:rPr>
        <w:t>лагодаря поддержке Раиса возобновлен грант «</w:t>
      </w:r>
      <w:r w:rsidR="00F85929" w:rsidRPr="005E1DD3">
        <w:rPr>
          <w:b/>
          <w:bCs/>
          <w:iCs/>
          <w:sz w:val="32"/>
          <w:szCs w:val="32"/>
        </w:rPr>
        <w:t>Наш новый учитель</w:t>
      </w:r>
      <w:r w:rsidR="00F85929" w:rsidRPr="005E1DD3">
        <w:rPr>
          <w:bCs/>
          <w:iCs/>
          <w:sz w:val="32"/>
          <w:szCs w:val="32"/>
        </w:rPr>
        <w:t xml:space="preserve">». </w:t>
      </w:r>
      <w:r w:rsidR="00746CB7" w:rsidRPr="005E1DD3">
        <w:rPr>
          <w:bCs/>
          <w:iCs/>
          <w:sz w:val="32"/>
          <w:szCs w:val="32"/>
        </w:rPr>
        <w:t xml:space="preserve">В текущем году 200 учителей </w:t>
      </w:r>
      <w:r w:rsidR="00746CB7" w:rsidRPr="005E1DD3">
        <w:rPr>
          <w:sz w:val="32"/>
          <w:szCs w:val="32"/>
        </w:rPr>
        <w:t>стали обладателями гранта.</w:t>
      </w:r>
    </w:p>
    <w:p w:rsidR="0085173F" w:rsidRDefault="0085173F" w:rsidP="005E1DD3">
      <w:pPr>
        <w:spacing w:line="276" w:lineRule="auto"/>
        <w:ind w:right="23" w:firstLine="709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5E1DD3">
      <w:pPr>
        <w:spacing w:line="276" w:lineRule="auto"/>
        <w:ind w:right="23" w:firstLine="709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Pr="005E1DD3" w:rsidRDefault="00794805" w:rsidP="0085173F">
      <w:pPr>
        <w:spacing w:line="276" w:lineRule="auto"/>
        <w:ind w:right="23"/>
        <w:contextualSpacing/>
        <w:jc w:val="center"/>
        <w:rPr>
          <w:sz w:val="32"/>
          <w:szCs w:val="32"/>
        </w:rPr>
      </w:pPr>
      <w:r w:rsidRPr="00794805">
        <w:rPr>
          <w:noProof/>
          <w:sz w:val="32"/>
          <w:szCs w:val="32"/>
        </w:rPr>
        <w:drawing>
          <wp:inline distT="0" distB="0" distL="0" distR="0" wp14:anchorId="6B846935" wp14:editId="0EA57327">
            <wp:extent cx="3539067" cy="1990725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3884" cy="19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right="23" w:firstLine="709"/>
        <w:contextualSpacing/>
        <w:jc w:val="both"/>
        <w:rPr>
          <w:sz w:val="32"/>
          <w:szCs w:val="32"/>
          <w:shd w:val="clear" w:color="auto" w:fill="FFFFFF"/>
        </w:rPr>
      </w:pPr>
    </w:p>
    <w:p w:rsidR="00771769" w:rsidRPr="005E1DD3" w:rsidRDefault="00771769" w:rsidP="005E1DD3">
      <w:pPr>
        <w:spacing w:line="276" w:lineRule="auto"/>
        <w:ind w:right="23" w:firstLine="709"/>
        <w:contextualSpacing/>
        <w:jc w:val="both"/>
        <w:rPr>
          <w:sz w:val="32"/>
          <w:szCs w:val="32"/>
          <w:shd w:val="clear" w:color="auto" w:fill="FFFFFF"/>
        </w:rPr>
      </w:pPr>
      <w:r w:rsidRPr="005E1DD3">
        <w:rPr>
          <w:sz w:val="32"/>
          <w:szCs w:val="32"/>
          <w:shd w:val="clear" w:color="auto" w:fill="FFFFFF"/>
        </w:rPr>
        <w:t xml:space="preserve">По решению </w:t>
      </w:r>
      <w:r w:rsidR="00F85929" w:rsidRPr="005E1DD3">
        <w:rPr>
          <w:sz w:val="32"/>
          <w:szCs w:val="32"/>
          <w:shd w:val="clear" w:color="auto" w:fill="FFFFFF"/>
        </w:rPr>
        <w:t>руководства республики</w:t>
      </w:r>
      <w:r w:rsidRPr="005E1DD3">
        <w:rPr>
          <w:sz w:val="32"/>
          <w:szCs w:val="32"/>
          <w:shd w:val="clear" w:color="auto" w:fill="FFFFFF"/>
        </w:rPr>
        <w:t xml:space="preserve"> в 2022 – 2023 гг. для учителей школ закуплено 36 тысяч </w:t>
      </w:r>
      <w:r w:rsidRPr="005E1DD3">
        <w:rPr>
          <w:b/>
          <w:sz w:val="32"/>
          <w:szCs w:val="32"/>
          <w:shd w:val="clear" w:color="auto" w:fill="FFFFFF"/>
        </w:rPr>
        <w:t>ноутбуков</w:t>
      </w:r>
      <w:r w:rsidRPr="005E1DD3">
        <w:rPr>
          <w:sz w:val="32"/>
          <w:szCs w:val="32"/>
          <w:shd w:val="clear" w:color="auto" w:fill="FFFFFF"/>
        </w:rPr>
        <w:t>, в том числе 24 тысячи ноутбуков в текущем году.</w:t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Слайд </w:t>
      </w:r>
    </w:p>
    <w:p w:rsidR="0085173F" w:rsidRDefault="00794805" w:rsidP="0085173F">
      <w:pPr>
        <w:spacing w:line="276" w:lineRule="auto"/>
        <w:contextualSpacing/>
        <w:jc w:val="center"/>
        <w:rPr>
          <w:b/>
          <w:sz w:val="32"/>
          <w:szCs w:val="32"/>
        </w:rPr>
      </w:pPr>
      <w:r w:rsidRPr="00794805">
        <w:rPr>
          <w:b/>
          <w:noProof/>
          <w:sz w:val="32"/>
          <w:szCs w:val="32"/>
        </w:rPr>
        <w:lastRenderedPageBreak/>
        <w:drawing>
          <wp:inline distT="0" distB="0" distL="0" distR="0" wp14:anchorId="79630605" wp14:editId="5A2DB06E">
            <wp:extent cx="3543300" cy="1993106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3507" cy="199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71769" w:rsidRDefault="00771769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b/>
          <w:sz w:val="32"/>
          <w:szCs w:val="32"/>
        </w:rPr>
        <w:t>70 квартир</w:t>
      </w:r>
      <w:r w:rsidRPr="005E1DD3">
        <w:rPr>
          <w:sz w:val="32"/>
          <w:szCs w:val="32"/>
        </w:rPr>
        <w:t xml:space="preserve"> выделены педагогическим работникам в рамках реализации программы предоставления жилья «Социальная ипотека».</w:t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794805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794805">
        <w:rPr>
          <w:noProof/>
          <w:sz w:val="32"/>
          <w:szCs w:val="32"/>
        </w:rPr>
        <w:drawing>
          <wp:inline distT="0" distB="0" distL="0" distR="0" wp14:anchorId="60723C91" wp14:editId="6DE48B44">
            <wp:extent cx="3539067" cy="1990725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5342" cy="19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</w:p>
    <w:p w:rsidR="002D0A99" w:rsidRDefault="002D0A99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В Год педагога Министерством учреждены новые ведомственные награды – нагрудные знаки «Отличник сферы образования и науки Республики Татарстан», «За сохранение и развитие языков, культур, традиций» и «</w:t>
      </w:r>
      <w:proofErr w:type="spellStart"/>
      <w:r w:rsidRPr="005E1DD3">
        <w:rPr>
          <w:sz w:val="32"/>
          <w:szCs w:val="32"/>
        </w:rPr>
        <w:t>Яшь</w:t>
      </w:r>
      <w:proofErr w:type="spellEnd"/>
      <w:r w:rsidRPr="005E1DD3">
        <w:rPr>
          <w:sz w:val="32"/>
          <w:szCs w:val="32"/>
        </w:rPr>
        <w:t xml:space="preserve"> </w:t>
      </w:r>
      <w:proofErr w:type="spellStart"/>
      <w:r w:rsidRPr="005E1DD3">
        <w:rPr>
          <w:sz w:val="32"/>
          <w:szCs w:val="32"/>
        </w:rPr>
        <w:t>мөгаллим</w:t>
      </w:r>
      <w:proofErr w:type="spellEnd"/>
      <w:r w:rsidRPr="005E1DD3">
        <w:rPr>
          <w:sz w:val="32"/>
          <w:szCs w:val="32"/>
        </w:rPr>
        <w:t xml:space="preserve">». </w:t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794805" w:rsidRDefault="00794805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Pr="005E1DD3" w:rsidRDefault="00794805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794805">
        <w:rPr>
          <w:noProof/>
          <w:sz w:val="32"/>
          <w:szCs w:val="32"/>
        </w:rPr>
        <w:lastRenderedPageBreak/>
        <w:drawing>
          <wp:inline distT="0" distB="0" distL="0" distR="0" wp14:anchorId="236A21B2" wp14:editId="1B2B1EE7">
            <wp:extent cx="3640667" cy="20478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2144" cy="205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rFonts w:eastAsia="Calibri"/>
          <w:sz w:val="32"/>
          <w:szCs w:val="32"/>
        </w:rPr>
      </w:pPr>
    </w:p>
    <w:p w:rsidR="00EB2938" w:rsidRPr="005E1DD3" w:rsidRDefault="00844A4F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rFonts w:eastAsia="Calibri"/>
          <w:sz w:val="32"/>
          <w:szCs w:val="32"/>
        </w:rPr>
        <w:t xml:space="preserve">Для привлечения </w:t>
      </w:r>
      <w:r w:rsidRPr="005E1DD3">
        <w:rPr>
          <w:sz w:val="32"/>
          <w:szCs w:val="32"/>
        </w:rPr>
        <w:t>в учительскую профессию наиболее талантливых и мотивированных выпускников школ в</w:t>
      </w:r>
      <w:r w:rsidRPr="005E1DD3">
        <w:rPr>
          <w:sz w:val="32"/>
          <w:szCs w:val="32"/>
          <w:shd w:val="clear" w:color="auto" w:fill="FFFFFF"/>
        </w:rPr>
        <w:t xml:space="preserve"> республике развивается сеть профильных классов психолого-педагогической направленности.</w:t>
      </w:r>
    </w:p>
    <w:p w:rsidR="00844A4F" w:rsidRPr="005E1DD3" w:rsidRDefault="00844A4F" w:rsidP="005E1DD3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  <w:shd w:val="clear" w:color="auto" w:fill="FFFFFF"/>
        </w:rPr>
        <w:t>Сейчас их 320 классов в 221 школе.</w:t>
      </w:r>
      <w:r w:rsidRPr="005E1DD3">
        <w:rPr>
          <w:sz w:val="32"/>
          <w:szCs w:val="32"/>
        </w:rPr>
        <w:t xml:space="preserve"> </w:t>
      </w:r>
      <w:r w:rsidRPr="005E1DD3">
        <w:rPr>
          <w:sz w:val="32"/>
          <w:szCs w:val="32"/>
          <w:lang w:eastAsia="en-US"/>
        </w:rPr>
        <w:t xml:space="preserve">В этом году мы провели </w:t>
      </w:r>
      <w:r w:rsidRPr="005E1DD3">
        <w:rPr>
          <w:sz w:val="32"/>
          <w:szCs w:val="32"/>
          <w:lang w:val="en-US" w:eastAsia="en-US"/>
        </w:rPr>
        <w:t>I</w:t>
      </w:r>
      <w:r w:rsidRPr="005E1DD3">
        <w:rPr>
          <w:sz w:val="32"/>
          <w:szCs w:val="32"/>
          <w:lang w:val="tt-RU" w:eastAsia="en-US"/>
        </w:rPr>
        <w:t xml:space="preserve"> Республиканский слет педклассов </w:t>
      </w:r>
      <w:r w:rsidRPr="005E1DD3">
        <w:rPr>
          <w:rFonts w:eastAsia="Calibri"/>
          <w:sz w:val="32"/>
          <w:szCs w:val="32"/>
          <w:lang w:val="tt-RU"/>
        </w:rPr>
        <w:t>«Учителем быть – круто!»</w:t>
      </w:r>
      <w:r w:rsidRPr="005E1DD3">
        <w:rPr>
          <w:sz w:val="32"/>
          <w:szCs w:val="32"/>
          <w:lang w:val="tt-RU" w:eastAsia="en-US"/>
        </w:rPr>
        <w:t xml:space="preserve">, в нем приняли участие более 300 школьников. </w:t>
      </w:r>
      <w:r w:rsidRPr="005E1DD3">
        <w:rPr>
          <w:sz w:val="32"/>
          <w:szCs w:val="32"/>
        </w:rPr>
        <w:t>Планируется, что выпускники данных классов станут основными претендентами на педагогические специальности вузов и колледжей, в том числе на целевое обучение.</w:t>
      </w:r>
    </w:p>
    <w:p w:rsidR="0085173F" w:rsidRDefault="0085173F" w:rsidP="005E1DD3">
      <w:pPr>
        <w:pStyle w:val="Default"/>
        <w:spacing w:line="276" w:lineRule="auto"/>
        <w:ind w:firstLine="567"/>
        <w:contextualSpacing/>
        <w:jc w:val="both"/>
        <w:rPr>
          <w:b/>
          <w:color w:val="auto"/>
          <w:sz w:val="32"/>
          <w:szCs w:val="32"/>
        </w:rPr>
      </w:pPr>
    </w:p>
    <w:p w:rsidR="0085173F" w:rsidRPr="0085173F" w:rsidRDefault="0085173F" w:rsidP="005E1DD3">
      <w:pPr>
        <w:pStyle w:val="Default"/>
        <w:spacing w:line="276" w:lineRule="auto"/>
        <w:ind w:firstLine="567"/>
        <w:contextualSpacing/>
        <w:jc w:val="both"/>
        <w:rPr>
          <w:b/>
          <w:color w:val="auto"/>
          <w:sz w:val="32"/>
          <w:szCs w:val="32"/>
        </w:rPr>
      </w:pPr>
      <w:r w:rsidRPr="0085173F">
        <w:rPr>
          <w:b/>
          <w:color w:val="auto"/>
          <w:sz w:val="32"/>
          <w:szCs w:val="32"/>
        </w:rPr>
        <w:t xml:space="preserve">Слайд </w:t>
      </w:r>
    </w:p>
    <w:p w:rsidR="0085173F" w:rsidRDefault="00794805" w:rsidP="0085173F">
      <w:pPr>
        <w:pStyle w:val="Default"/>
        <w:spacing w:line="276" w:lineRule="auto"/>
        <w:contextualSpacing/>
        <w:jc w:val="center"/>
        <w:rPr>
          <w:color w:val="auto"/>
          <w:sz w:val="32"/>
          <w:szCs w:val="32"/>
        </w:rPr>
      </w:pPr>
      <w:r w:rsidRPr="00794805">
        <w:rPr>
          <w:noProof/>
          <w:color w:val="auto"/>
          <w:sz w:val="32"/>
          <w:szCs w:val="32"/>
          <w:lang w:eastAsia="ru-RU"/>
        </w:rPr>
        <w:drawing>
          <wp:inline distT="0" distB="0" distL="0" distR="0" wp14:anchorId="12860192" wp14:editId="54FA7FD4">
            <wp:extent cx="3522133" cy="198120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0388" cy="19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pStyle w:val="Default"/>
        <w:spacing w:line="276" w:lineRule="auto"/>
        <w:ind w:firstLine="567"/>
        <w:contextualSpacing/>
        <w:jc w:val="both"/>
        <w:rPr>
          <w:color w:val="auto"/>
          <w:sz w:val="32"/>
          <w:szCs w:val="32"/>
        </w:rPr>
      </w:pPr>
    </w:p>
    <w:p w:rsidR="00844A4F" w:rsidRDefault="00844A4F" w:rsidP="005E1DD3">
      <w:pPr>
        <w:pStyle w:val="Default"/>
        <w:spacing w:line="276" w:lineRule="auto"/>
        <w:ind w:firstLine="567"/>
        <w:contextualSpacing/>
        <w:jc w:val="both"/>
        <w:rPr>
          <w:color w:val="auto"/>
          <w:sz w:val="32"/>
          <w:szCs w:val="32"/>
        </w:rPr>
      </w:pPr>
      <w:r w:rsidRPr="005E1DD3">
        <w:rPr>
          <w:color w:val="auto"/>
          <w:sz w:val="32"/>
          <w:szCs w:val="32"/>
        </w:rPr>
        <w:t xml:space="preserve">На протяжении 8 лет реализуется проект </w:t>
      </w:r>
      <w:r w:rsidRPr="005E1DD3">
        <w:rPr>
          <w:b/>
          <w:color w:val="auto"/>
          <w:sz w:val="32"/>
          <w:szCs w:val="32"/>
        </w:rPr>
        <w:t>стипендиальной поддержки</w:t>
      </w:r>
      <w:r w:rsidRPr="005E1DD3">
        <w:rPr>
          <w:color w:val="auto"/>
          <w:sz w:val="32"/>
          <w:szCs w:val="32"/>
        </w:rPr>
        <w:t xml:space="preserve"> подготовки будущих учителей. Сегодня его участниками являются 747 студентов, из них 70% обучаются по программам для работы в би- и </w:t>
      </w:r>
      <w:proofErr w:type="spellStart"/>
      <w:r w:rsidRPr="005E1DD3">
        <w:rPr>
          <w:color w:val="auto"/>
          <w:sz w:val="32"/>
          <w:szCs w:val="32"/>
        </w:rPr>
        <w:t>полилингвальной</w:t>
      </w:r>
      <w:proofErr w:type="spellEnd"/>
      <w:r w:rsidRPr="005E1DD3">
        <w:rPr>
          <w:color w:val="auto"/>
          <w:sz w:val="32"/>
          <w:szCs w:val="32"/>
        </w:rPr>
        <w:t xml:space="preserve"> образовательной среде. </w:t>
      </w:r>
    </w:p>
    <w:p w:rsidR="0085173F" w:rsidRDefault="0085173F" w:rsidP="005E1DD3">
      <w:pPr>
        <w:pStyle w:val="Default"/>
        <w:spacing w:line="276" w:lineRule="auto"/>
        <w:ind w:firstLine="567"/>
        <w:contextualSpacing/>
        <w:jc w:val="both"/>
        <w:rPr>
          <w:b/>
          <w:color w:val="auto"/>
          <w:sz w:val="32"/>
          <w:szCs w:val="32"/>
        </w:rPr>
      </w:pPr>
    </w:p>
    <w:p w:rsidR="0085173F" w:rsidRPr="0085173F" w:rsidRDefault="0085173F" w:rsidP="005E1DD3">
      <w:pPr>
        <w:pStyle w:val="Default"/>
        <w:spacing w:line="276" w:lineRule="auto"/>
        <w:ind w:firstLine="567"/>
        <w:contextualSpacing/>
        <w:jc w:val="both"/>
        <w:rPr>
          <w:b/>
          <w:color w:val="auto"/>
          <w:sz w:val="32"/>
          <w:szCs w:val="32"/>
        </w:rPr>
      </w:pPr>
      <w:r w:rsidRPr="0085173F">
        <w:rPr>
          <w:b/>
          <w:color w:val="auto"/>
          <w:sz w:val="32"/>
          <w:szCs w:val="32"/>
        </w:rPr>
        <w:t xml:space="preserve">Слайд </w:t>
      </w:r>
    </w:p>
    <w:p w:rsidR="0085173F" w:rsidRPr="005E1DD3" w:rsidRDefault="00794805" w:rsidP="0085173F">
      <w:pPr>
        <w:pStyle w:val="Default"/>
        <w:spacing w:line="276" w:lineRule="auto"/>
        <w:contextualSpacing/>
        <w:jc w:val="center"/>
        <w:rPr>
          <w:color w:val="auto"/>
          <w:sz w:val="32"/>
          <w:szCs w:val="32"/>
        </w:rPr>
      </w:pPr>
      <w:r w:rsidRPr="00794805">
        <w:rPr>
          <w:noProof/>
          <w:color w:val="auto"/>
          <w:sz w:val="32"/>
          <w:szCs w:val="32"/>
          <w:lang w:eastAsia="ru-RU"/>
        </w:rPr>
        <w:lastRenderedPageBreak/>
        <w:drawing>
          <wp:inline distT="0" distB="0" distL="0" distR="0" wp14:anchorId="63E4E424" wp14:editId="2F8AD677">
            <wp:extent cx="3589867" cy="20193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4578" cy="202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hd w:val="clear" w:color="auto" w:fill="FFFFFF"/>
        <w:spacing w:line="276" w:lineRule="auto"/>
        <w:ind w:firstLine="708"/>
        <w:contextualSpacing/>
        <w:jc w:val="both"/>
        <w:textAlignment w:val="baseline"/>
        <w:rPr>
          <w:sz w:val="32"/>
          <w:szCs w:val="32"/>
        </w:rPr>
      </w:pPr>
    </w:p>
    <w:p w:rsidR="00753FCF" w:rsidRPr="005E1DD3" w:rsidRDefault="00753FCF" w:rsidP="005E1DD3">
      <w:pPr>
        <w:shd w:val="clear" w:color="auto" w:fill="FFFFFF"/>
        <w:spacing w:line="276" w:lineRule="auto"/>
        <w:ind w:firstLine="708"/>
        <w:contextualSpacing/>
        <w:jc w:val="both"/>
        <w:textAlignment w:val="baseline"/>
        <w:rPr>
          <w:sz w:val="32"/>
          <w:szCs w:val="32"/>
        </w:rPr>
      </w:pPr>
      <w:r w:rsidRPr="005E1DD3">
        <w:rPr>
          <w:sz w:val="32"/>
          <w:szCs w:val="32"/>
        </w:rPr>
        <w:t>Проблема дефицита кадрового обеспечения школ, расположенных в сельской местности и малых городах республики, частично решается посредством реализации федеральной программы «</w:t>
      </w:r>
      <w:r w:rsidRPr="005E1DD3">
        <w:rPr>
          <w:b/>
          <w:sz w:val="32"/>
          <w:szCs w:val="32"/>
        </w:rPr>
        <w:t>Земский учитель</w:t>
      </w:r>
      <w:r w:rsidRPr="005E1DD3">
        <w:rPr>
          <w:sz w:val="32"/>
          <w:szCs w:val="32"/>
        </w:rPr>
        <w:t xml:space="preserve">». </w:t>
      </w:r>
      <w:r w:rsidR="00240C5E" w:rsidRPr="005E1DD3">
        <w:rPr>
          <w:sz w:val="32"/>
          <w:szCs w:val="32"/>
        </w:rPr>
        <w:t xml:space="preserve">За 3 последних года </w:t>
      </w:r>
      <w:r w:rsidR="00240C5E" w:rsidRPr="005E1DD3">
        <w:rPr>
          <w:i/>
          <w:sz w:val="32"/>
          <w:szCs w:val="32"/>
        </w:rPr>
        <w:t>(</w:t>
      </w:r>
      <w:r w:rsidRPr="005E1DD3">
        <w:rPr>
          <w:i/>
          <w:sz w:val="32"/>
          <w:szCs w:val="32"/>
        </w:rPr>
        <w:t>2020</w:t>
      </w:r>
      <w:r w:rsidR="00DA5CCB" w:rsidRPr="005E1DD3">
        <w:rPr>
          <w:i/>
          <w:sz w:val="32"/>
          <w:szCs w:val="32"/>
        </w:rPr>
        <w:t xml:space="preserve"> по 2022</w:t>
      </w:r>
      <w:r w:rsidR="005E7345" w:rsidRPr="005E1DD3">
        <w:rPr>
          <w:i/>
          <w:sz w:val="32"/>
          <w:szCs w:val="32"/>
        </w:rPr>
        <w:t xml:space="preserve"> г</w:t>
      </w:r>
      <w:r w:rsidR="00DA5CCB" w:rsidRPr="005E1DD3">
        <w:rPr>
          <w:i/>
          <w:sz w:val="32"/>
          <w:szCs w:val="32"/>
        </w:rPr>
        <w:t>оды</w:t>
      </w:r>
      <w:r w:rsidR="00240C5E" w:rsidRPr="005E1DD3">
        <w:rPr>
          <w:i/>
          <w:sz w:val="32"/>
          <w:szCs w:val="32"/>
        </w:rPr>
        <w:t>)</w:t>
      </w:r>
      <w:r w:rsidRPr="005E1DD3">
        <w:rPr>
          <w:sz w:val="32"/>
          <w:szCs w:val="32"/>
        </w:rPr>
        <w:t xml:space="preserve"> благодаря этой программе на востребованные вакантные должности в республику привлече</w:t>
      </w:r>
      <w:r w:rsidR="00353E09" w:rsidRPr="005E1DD3">
        <w:rPr>
          <w:sz w:val="32"/>
          <w:szCs w:val="32"/>
        </w:rPr>
        <w:t>н</w:t>
      </w:r>
      <w:r w:rsidR="004D70F8" w:rsidRPr="005E1DD3">
        <w:rPr>
          <w:sz w:val="32"/>
          <w:szCs w:val="32"/>
        </w:rPr>
        <w:t>о</w:t>
      </w:r>
      <w:r w:rsidR="00353E09" w:rsidRPr="005E1DD3">
        <w:rPr>
          <w:sz w:val="32"/>
          <w:szCs w:val="32"/>
        </w:rPr>
        <w:t xml:space="preserve"> </w:t>
      </w:r>
      <w:r w:rsidR="004D70F8" w:rsidRPr="005E1DD3">
        <w:rPr>
          <w:sz w:val="32"/>
          <w:szCs w:val="32"/>
        </w:rPr>
        <w:t>28</w:t>
      </w:r>
      <w:r w:rsidR="00353E09" w:rsidRPr="005E1DD3">
        <w:rPr>
          <w:sz w:val="32"/>
          <w:szCs w:val="32"/>
        </w:rPr>
        <w:t xml:space="preserve"> учител</w:t>
      </w:r>
      <w:r w:rsidR="004D70F8" w:rsidRPr="005E1DD3">
        <w:rPr>
          <w:sz w:val="32"/>
          <w:szCs w:val="32"/>
        </w:rPr>
        <w:t>ей</w:t>
      </w:r>
      <w:r w:rsidR="00353E09" w:rsidRPr="005E1DD3">
        <w:rPr>
          <w:sz w:val="32"/>
          <w:szCs w:val="32"/>
        </w:rPr>
        <w:t xml:space="preserve">. </w:t>
      </w:r>
    </w:p>
    <w:p w:rsidR="00753FCF" w:rsidRDefault="00DA5CCB" w:rsidP="005E1DD3">
      <w:pPr>
        <w:spacing w:line="276" w:lineRule="auto"/>
        <w:ind w:firstLine="709"/>
        <w:contextualSpacing/>
        <w:jc w:val="both"/>
        <w:rPr>
          <w:sz w:val="32"/>
          <w:szCs w:val="32"/>
          <w:lang w:eastAsia="x-none"/>
        </w:rPr>
      </w:pPr>
      <w:r w:rsidRPr="005E1DD3">
        <w:rPr>
          <w:sz w:val="32"/>
          <w:szCs w:val="32"/>
          <w:lang w:eastAsia="x-none"/>
        </w:rPr>
        <w:t>В 20</w:t>
      </w:r>
      <w:r w:rsidR="00753FCF" w:rsidRPr="005E1DD3">
        <w:rPr>
          <w:sz w:val="32"/>
          <w:szCs w:val="32"/>
          <w:lang w:eastAsia="x-none"/>
        </w:rPr>
        <w:t>2</w:t>
      </w:r>
      <w:r w:rsidRPr="005E1DD3">
        <w:rPr>
          <w:sz w:val="32"/>
          <w:szCs w:val="32"/>
          <w:lang w:eastAsia="x-none"/>
        </w:rPr>
        <w:t>3</w:t>
      </w:r>
      <w:r w:rsidR="00753FCF" w:rsidRPr="005E1DD3">
        <w:rPr>
          <w:sz w:val="32"/>
          <w:szCs w:val="32"/>
          <w:lang w:eastAsia="x-none"/>
        </w:rPr>
        <w:t xml:space="preserve"> году на востребованные вакантные должности в сельской местности привлечены </w:t>
      </w:r>
      <w:r w:rsidRPr="005E1DD3">
        <w:rPr>
          <w:sz w:val="32"/>
          <w:szCs w:val="32"/>
          <w:lang w:eastAsia="x-none"/>
        </w:rPr>
        <w:t>23 педагога</w:t>
      </w:r>
      <w:r w:rsidR="00034371">
        <w:rPr>
          <w:sz w:val="32"/>
          <w:szCs w:val="32"/>
          <w:lang w:eastAsia="x-none"/>
        </w:rPr>
        <w:t>, том числе из других регионов.</w:t>
      </w:r>
      <w:r w:rsidR="00753FCF" w:rsidRPr="005E1DD3">
        <w:rPr>
          <w:sz w:val="32"/>
          <w:szCs w:val="32"/>
          <w:lang w:eastAsia="x-none"/>
        </w:rPr>
        <w:t xml:space="preserve"> Все они получили единовременное вознагра</w:t>
      </w:r>
      <w:r w:rsidR="007F306C" w:rsidRPr="005E1DD3">
        <w:rPr>
          <w:sz w:val="32"/>
          <w:szCs w:val="32"/>
          <w:lang w:eastAsia="x-none"/>
        </w:rPr>
        <w:t>ждение в размере</w:t>
      </w:r>
      <w:r w:rsidR="00596B7C" w:rsidRPr="005E1DD3">
        <w:rPr>
          <w:sz w:val="32"/>
          <w:szCs w:val="32"/>
          <w:lang w:eastAsia="x-none"/>
        </w:rPr>
        <w:t xml:space="preserve"> </w:t>
      </w:r>
      <w:r w:rsidR="007F306C" w:rsidRPr="005E1DD3">
        <w:rPr>
          <w:sz w:val="32"/>
          <w:szCs w:val="32"/>
          <w:lang w:eastAsia="x-none"/>
        </w:rPr>
        <w:t xml:space="preserve">1 млн </w:t>
      </w:r>
      <w:r w:rsidR="00753FCF" w:rsidRPr="005E1DD3">
        <w:rPr>
          <w:sz w:val="32"/>
          <w:szCs w:val="32"/>
          <w:lang w:eastAsia="x-none"/>
        </w:rPr>
        <w:t>рублей.</w:t>
      </w:r>
    </w:p>
    <w:p w:rsidR="00794805" w:rsidRDefault="00794805" w:rsidP="00E623AC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</w:p>
    <w:p w:rsidR="0085173F" w:rsidRPr="0085173F" w:rsidRDefault="0085173F" w:rsidP="00E623AC">
      <w:pPr>
        <w:spacing w:line="276" w:lineRule="auto"/>
        <w:ind w:firstLine="709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794805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794805">
        <w:rPr>
          <w:noProof/>
          <w:sz w:val="32"/>
          <w:szCs w:val="32"/>
        </w:rPr>
        <w:drawing>
          <wp:inline distT="0" distB="0" distL="0" distR="0" wp14:anchorId="7113AED4" wp14:editId="41C841C8">
            <wp:extent cx="3623733" cy="20383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8039" cy="204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E623AC">
      <w:pPr>
        <w:spacing w:line="276" w:lineRule="auto"/>
        <w:ind w:firstLine="709"/>
        <w:contextualSpacing/>
        <w:jc w:val="both"/>
        <w:rPr>
          <w:sz w:val="32"/>
          <w:szCs w:val="32"/>
        </w:rPr>
      </w:pPr>
    </w:p>
    <w:p w:rsidR="00E623AC" w:rsidRPr="005E1DD3" w:rsidRDefault="00E623AC" w:rsidP="00E623AC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Одним из основных стимулов для профессионального роста работников образования является педагогическая </w:t>
      </w:r>
      <w:r w:rsidRPr="005E1DD3">
        <w:rPr>
          <w:b/>
          <w:sz w:val="32"/>
          <w:szCs w:val="32"/>
        </w:rPr>
        <w:t>аттестация</w:t>
      </w:r>
      <w:r w:rsidRPr="005E1DD3">
        <w:rPr>
          <w:sz w:val="32"/>
          <w:szCs w:val="32"/>
        </w:rPr>
        <w:t xml:space="preserve">. </w:t>
      </w:r>
    </w:p>
    <w:p w:rsidR="00E623AC" w:rsidRPr="005E1DD3" w:rsidRDefault="00E623AC" w:rsidP="00E623AC">
      <w:pPr>
        <w:pStyle w:val="a4"/>
        <w:spacing w:line="276" w:lineRule="auto"/>
        <w:ind w:firstLine="708"/>
        <w:contextualSpacing/>
        <w:rPr>
          <w:sz w:val="32"/>
          <w:szCs w:val="32"/>
        </w:rPr>
      </w:pPr>
      <w:r w:rsidRPr="005E1DD3">
        <w:rPr>
          <w:sz w:val="32"/>
          <w:szCs w:val="32"/>
        </w:rPr>
        <w:t>Средние республиканские показатели по наличию категорий у работников отрасли за последние пять лет повысились с 67 до 70,41%.</w:t>
      </w:r>
    </w:p>
    <w:p w:rsidR="00E623AC" w:rsidRPr="005E1DD3" w:rsidRDefault="00E623AC" w:rsidP="00E623AC">
      <w:pPr>
        <w:spacing w:line="276" w:lineRule="auto"/>
        <w:ind w:firstLine="709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lastRenderedPageBreak/>
        <w:t xml:space="preserve">В настоящее время осуществляется модернизация системы аттестации, в соответствии с которой предусмотрена упрощенная форма аттестации для педагогических работников, имеющих государственные награды, почетные звания, ведомственные знаки отличия и иные награды, полученные за достижения в педагогической деятельности, либо являющиеся победителями конкурсов профессионального мастерства. </w:t>
      </w:r>
    </w:p>
    <w:p w:rsidR="00E623AC" w:rsidRPr="005E1DD3" w:rsidRDefault="00E623AC" w:rsidP="00E623AC">
      <w:pPr>
        <w:spacing w:line="276" w:lineRule="auto"/>
        <w:ind w:firstLine="709"/>
        <w:contextualSpacing/>
        <w:jc w:val="both"/>
        <w:rPr>
          <w:i/>
          <w:sz w:val="32"/>
          <w:szCs w:val="32"/>
        </w:rPr>
      </w:pPr>
      <w:r w:rsidRPr="005E1DD3">
        <w:rPr>
          <w:sz w:val="32"/>
          <w:szCs w:val="32"/>
        </w:rPr>
        <w:t>В октябре 2023 года подано почти 5 тысяч (</w:t>
      </w:r>
      <w:r w:rsidRPr="005E1DD3">
        <w:rPr>
          <w:i/>
          <w:sz w:val="32"/>
          <w:szCs w:val="32"/>
        </w:rPr>
        <w:t>4918)</w:t>
      </w:r>
      <w:r w:rsidRPr="005E1DD3">
        <w:rPr>
          <w:sz w:val="32"/>
          <w:szCs w:val="32"/>
        </w:rPr>
        <w:t xml:space="preserve"> заявлений на упрощенную форму аттестации</w:t>
      </w:r>
      <w:r w:rsidRPr="005E1DD3">
        <w:rPr>
          <w:i/>
          <w:sz w:val="32"/>
          <w:szCs w:val="32"/>
        </w:rPr>
        <w:t>.</w:t>
      </w:r>
    </w:p>
    <w:p w:rsidR="00794805" w:rsidRDefault="00794805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  <w:lang w:eastAsia="x-none"/>
        </w:rPr>
      </w:pPr>
    </w:p>
    <w:p w:rsidR="00E623AC" w:rsidRPr="0085173F" w:rsidRDefault="0085173F" w:rsidP="005E1DD3">
      <w:pPr>
        <w:spacing w:line="276" w:lineRule="auto"/>
        <w:ind w:firstLine="709"/>
        <w:contextualSpacing/>
        <w:jc w:val="both"/>
        <w:rPr>
          <w:b/>
          <w:sz w:val="32"/>
          <w:szCs w:val="32"/>
          <w:lang w:eastAsia="x-none"/>
        </w:rPr>
      </w:pPr>
      <w:r w:rsidRPr="0085173F">
        <w:rPr>
          <w:b/>
          <w:sz w:val="32"/>
          <w:szCs w:val="32"/>
          <w:lang w:eastAsia="x-none"/>
        </w:rPr>
        <w:t xml:space="preserve">Слайд </w:t>
      </w:r>
    </w:p>
    <w:p w:rsidR="0085173F" w:rsidRPr="005E1DD3" w:rsidRDefault="00794805" w:rsidP="0085173F">
      <w:pPr>
        <w:spacing w:line="276" w:lineRule="auto"/>
        <w:contextualSpacing/>
        <w:jc w:val="center"/>
        <w:rPr>
          <w:sz w:val="32"/>
          <w:szCs w:val="32"/>
          <w:lang w:eastAsia="x-none"/>
        </w:rPr>
      </w:pPr>
      <w:r w:rsidRPr="00794805">
        <w:rPr>
          <w:noProof/>
          <w:sz w:val="32"/>
          <w:szCs w:val="32"/>
        </w:rPr>
        <w:drawing>
          <wp:inline distT="0" distB="0" distL="0" distR="0" wp14:anchorId="2AFC3083" wp14:editId="0430F415">
            <wp:extent cx="3648075" cy="2052042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5975" cy="205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05" w:rsidRDefault="00794805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</w:p>
    <w:p w:rsidR="00A4275F" w:rsidRPr="005E1DD3" w:rsidRDefault="007053C9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В последнее время, в том числе благодаря принципиальной позиции профсоюза, проводится активная работа </w:t>
      </w:r>
      <w:r w:rsidRPr="005E1DD3">
        <w:rPr>
          <w:b/>
          <w:sz w:val="32"/>
          <w:szCs w:val="32"/>
        </w:rPr>
        <w:t>по снижению документационной нагрузки</w:t>
      </w:r>
      <w:r w:rsidRPr="005E1DD3">
        <w:rPr>
          <w:sz w:val="32"/>
          <w:szCs w:val="32"/>
        </w:rPr>
        <w:t>.</w:t>
      </w:r>
      <w:r w:rsidR="006B63E8" w:rsidRPr="005E1DD3">
        <w:rPr>
          <w:sz w:val="32"/>
          <w:szCs w:val="32"/>
        </w:rPr>
        <w:t xml:space="preserve"> </w:t>
      </w:r>
    </w:p>
    <w:p w:rsidR="00F263A8" w:rsidRPr="005E1DD3" w:rsidRDefault="006B63E8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В текущем году </w:t>
      </w:r>
      <w:r w:rsidR="000D1F01" w:rsidRPr="005E1DD3">
        <w:rPr>
          <w:sz w:val="32"/>
          <w:szCs w:val="32"/>
        </w:rPr>
        <w:t>Министерством</w:t>
      </w:r>
      <w:r w:rsidRPr="005E1DD3">
        <w:rPr>
          <w:sz w:val="32"/>
          <w:szCs w:val="32"/>
        </w:rPr>
        <w:t xml:space="preserve"> многое сделано в данном направлении:</w:t>
      </w:r>
    </w:p>
    <w:p w:rsidR="00025E52" w:rsidRPr="005E1DD3" w:rsidRDefault="00025E52" w:rsidP="005E1DD3">
      <w:pPr>
        <w:spacing w:line="276" w:lineRule="auto"/>
        <w:ind w:firstLine="708"/>
        <w:contextualSpacing/>
        <w:jc w:val="both"/>
        <w:rPr>
          <w:rFonts w:eastAsiaTheme="minorHAnsi"/>
          <w:sz w:val="32"/>
          <w:szCs w:val="32"/>
          <w:shd w:val="clear" w:color="auto" w:fill="FFFFFF"/>
        </w:rPr>
      </w:pPr>
      <w:r w:rsidRPr="005E1DD3">
        <w:rPr>
          <w:rFonts w:eastAsia="Calibri"/>
          <w:sz w:val="32"/>
          <w:szCs w:val="32"/>
          <w:shd w:val="clear" w:color="auto" w:fill="FFFFFF"/>
        </w:rPr>
        <w:t xml:space="preserve">- </w:t>
      </w:r>
      <w:r w:rsidRPr="005E1DD3">
        <w:rPr>
          <w:sz w:val="32"/>
          <w:szCs w:val="32"/>
          <w:shd w:val="clear" w:color="auto" w:fill="FFFFFF"/>
        </w:rPr>
        <w:t>открыта горячая линия в департаменте надзора и контроля;</w:t>
      </w:r>
    </w:p>
    <w:p w:rsidR="00025E52" w:rsidRPr="005E1DD3" w:rsidRDefault="00025E52" w:rsidP="005E1DD3">
      <w:pPr>
        <w:spacing w:line="276" w:lineRule="auto"/>
        <w:ind w:firstLine="708"/>
        <w:contextualSpacing/>
        <w:jc w:val="both"/>
        <w:rPr>
          <w:sz w:val="32"/>
          <w:szCs w:val="32"/>
          <w:lang w:eastAsia="en-US"/>
        </w:rPr>
      </w:pPr>
      <w:r w:rsidRPr="005E1DD3">
        <w:rPr>
          <w:sz w:val="32"/>
          <w:szCs w:val="32"/>
        </w:rPr>
        <w:t>- сократились исходящие письма в адрес отделов/управлений образования в 2,2 раза;</w:t>
      </w:r>
    </w:p>
    <w:p w:rsidR="00025E52" w:rsidRPr="005E1DD3" w:rsidRDefault="00025E52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- сокращено количество отчетных форм с 56 до 37;  </w:t>
      </w:r>
    </w:p>
    <w:p w:rsidR="00025E52" w:rsidRPr="005E1DD3" w:rsidRDefault="00025E52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- вопрос освещается в средствах массовой информации (радио, печатные коммуникации, телевидение, посты в </w:t>
      </w:r>
      <w:proofErr w:type="spellStart"/>
      <w:r w:rsidRPr="005E1DD3">
        <w:rPr>
          <w:sz w:val="32"/>
          <w:szCs w:val="32"/>
        </w:rPr>
        <w:t>госпабликах</w:t>
      </w:r>
      <w:proofErr w:type="spellEnd"/>
      <w:r w:rsidRPr="005E1DD3">
        <w:rPr>
          <w:sz w:val="32"/>
          <w:szCs w:val="32"/>
        </w:rPr>
        <w:t>, публикации).</w:t>
      </w:r>
    </w:p>
    <w:p w:rsidR="00025E52" w:rsidRPr="005E1DD3" w:rsidRDefault="00025E52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- отменены региональные и сокращены муниципальные контрол</w:t>
      </w:r>
      <w:r w:rsidR="007053C9" w:rsidRPr="005E1DD3">
        <w:rPr>
          <w:sz w:val="32"/>
          <w:szCs w:val="32"/>
        </w:rPr>
        <w:t xml:space="preserve">ьные работы в 2022/2023 </w:t>
      </w:r>
      <w:proofErr w:type="spellStart"/>
      <w:r w:rsidR="007053C9" w:rsidRPr="005E1DD3">
        <w:rPr>
          <w:sz w:val="32"/>
          <w:szCs w:val="32"/>
        </w:rPr>
        <w:t>уч.году</w:t>
      </w:r>
      <w:proofErr w:type="spellEnd"/>
      <w:r w:rsidR="007053C9" w:rsidRPr="005E1DD3">
        <w:rPr>
          <w:sz w:val="32"/>
          <w:szCs w:val="32"/>
        </w:rPr>
        <w:t>.</w:t>
      </w:r>
    </w:p>
    <w:p w:rsidR="007053C9" w:rsidRPr="005E1DD3" w:rsidRDefault="00FE3795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По данному вопросу в</w:t>
      </w:r>
      <w:r w:rsidR="007053C9" w:rsidRPr="005E1DD3">
        <w:rPr>
          <w:sz w:val="32"/>
          <w:szCs w:val="32"/>
        </w:rPr>
        <w:t xml:space="preserve"> октябре проведена коллегия с участием представителя </w:t>
      </w:r>
      <w:proofErr w:type="spellStart"/>
      <w:r w:rsidR="007053C9" w:rsidRPr="005E1DD3">
        <w:rPr>
          <w:sz w:val="32"/>
          <w:szCs w:val="32"/>
        </w:rPr>
        <w:t>Рособрнадзора</w:t>
      </w:r>
      <w:proofErr w:type="spellEnd"/>
      <w:r w:rsidR="007053C9" w:rsidRPr="005E1DD3">
        <w:rPr>
          <w:sz w:val="32"/>
          <w:szCs w:val="32"/>
        </w:rPr>
        <w:t xml:space="preserve"> </w:t>
      </w:r>
      <w:proofErr w:type="spellStart"/>
      <w:r w:rsidR="007053C9" w:rsidRPr="005E1DD3">
        <w:rPr>
          <w:sz w:val="32"/>
          <w:szCs w:val="32"/>
        </w:rPr>
        <w:t>Н.В.Алтыниковой</w:t>
      </w:r>
      <w:proofErr w:type="spellEnd"/>
      <w:r w:rsidR="007053C9" w:rsidRPr="005E1DD3">
        <w:rPr>
          <w:sz w:val="32"/>
          <w:szCs w:val="32"/>
        </w:rPr>
        <w:t xml:space="preserve">. </w:t>
      </w:r>
    </w:p>
    <w:p w:rsidR="00844A4F" w:rsidRPr="005E1DD3" w:rsidRDefault="00844A4F" w:rsidP="005E1DD3">
      <w:pPr>
        <w:spacing w:line="276" w:lineRule="auto"/>
        <w:ind w:firstLine="708"/>
        <w:jc w:val="both"/>
        <w:rPr>
          <w:sz w:val="32"/>
          <w:szCs w:val="32"/>
        </w:rPr>
      </w:pPr>
      <w:r w:rsidRPr="005E1DD3">
        <w:rPr>
          <w:sz w:val="32"/>
          <w:szCs w:val="32"/>
        </w:rPr>
        <w:lastRenderedPageBreak/>
        <w:t>Работа по снижению документационной нагрузки продолжается. И мы рассчитываем на поддержку профсоюза в решении данного вопроса. Хочу отметить, что данный вопрос находится на особом контроле.</w:t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</w:p>
    <w:p w:rsidR="00844A4F" w:rsidRP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  <w:r w:rsidRPr="0085173F">
        <w:rPr>
          <w:b/>
          <w:sz w:val="32"/>
          <w:szCs w:val="32"/>
        </w:rPr>
        <w:t xml:space="preserve">Слайд </w:t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</w:p>
    <w:p w:rsidR="0085173F" w:rsidRPr="005E1DD3" w:rsidRDefault="00794805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794805">
        <w:rPr>
          <w:noProof/>
          <w:sz w:val="32"/>
          <w:szCs w:val="32"/>
        </w:rPr>
        <w:drawing>
          <wp:inline distT="0" distB="0" distL="0" distR="0" wp14:anchorId="6FA1FB60" wp14:editId="021E69E3">
            <wp:extent cx="3467100" cy="195024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6336" cy="195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</w:p>
    <w:p w:rsidR="007053C9" w:rsidRPr="005E1DD3" w:rsidRDefault="007053C9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 xml:space="preserve">В рамках выполнения отраслевого соглашения реализованы мероприятия по профилактике заболеваний </w:t>
      </w:r>
      <w:r w:rsidRPr="005E1DD3">
        <w:rPr>
          <w:b/>
          <w:sz w:val="32"/>
          <w:szCs w:val="32"/>
        </w:rPr>
        <w:t>и охране труда</w:t>
      </w:r>
      <w:r w:rsidRPr="005E1DD3">
        <w:rPr>
          <w:sz w:val="32"/>
          <w:szCs w:val="32"/>
        </w:rPr>
        <w:t xml:space="preserve"> педагогических работников.</w:t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</w:p>
    <w:p w:rsidR="007053C9" w:rsidRPr="005E1DD3" w:rsidRDefault="007053C9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Обеспечение защищенности жизненно-важных интересов личности и организация безопасности жизнедеятельности во время учебно-воспитательного процесса является одной из главных задач Министерства.</w:t>
      </w:r>
    </w:p>
    <w:p w:rsidR="00FB1F10" w:rsidRPr="005E1DD3" w:rsidRDefault="00FB1F10" w:rsidP="005E1DD3">
      <w:pPr>
        <w:spacing w:line="276" w:lineRule="auto"/>
        <w:ind w:firstLine="708"/>
        <w:jc w:val="both"/>
        <w:rPr>
          <w:sz w:val="32"/>
          <w:szCs w:val="32"/>
        </w:rPr>
      </w:pPr>
      <w:r w:rsidRPr="005E1DD3">
        <w:rPr>
          <w:sz w:val="32"/>
          <w:szCs w:val="32"/>
        </w:rPr>
        <w:t>Как показывает практика – слабая подготовка и незнание основ организации деятельности специалистами по охране труда могут привести к трагическому исходу на производстве. Вне зависимости от сферы деятельности, вне зависимости от выполняемых работ – безопасность трудящихся должна быть на первом месте.</w:t>
      </w:r>
    </w:p>
    <w:p w:rsidR="0085173F" w:rsidRDefault="0085173F" w:rsidP="005E1DD3">
      <w:pPr>
        <w:spacing w:line="276" w:lineRule="auto"/>
        <w:ind w:firstLine="708"/>
        <w:contextualSpacing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Слайд </w:t>
      </w:r>
    </w:p>
    <w:p w:rsidR="0085173F" w:rsidRDefault="0085173F" w:rsidP="0085173F">
      <w:pPr>
        <w:spacing w:line="276" w:lineRule="auto"/>
        <w:contextualSpacing/>
        <w:jc w:val="center"/>
        <w:rPr>
          <w:b/>
          <w:sz w:val="32"/>
          <w:szCs w:val="32"/>
        </w:rPr>
      </w:pPr>
      <w:r w:rsidRPr="0085173F">
        <w:rPr>
          <w:b/>
          <w:noProof/>
          <w:sz w:val="32"/>
          <w:szCs w:val="32"/>
        </w:rPr>
        <w:drawing>
          <wp:inline distT="0" distB="0" distL="0" distR="0" wp14:anchorId="0D91BA58" wp14:editId="4EB52AEE">
            <wp:extent cx="3093157" cy="1739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0089" cy="17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A3B" w:rsidRPr="005E1DD3" w:rsidRDefault="00A9218C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b/>
          <w:sz w:val="32"/>
          <w:szCs w:val="32"/>
        </w:rPr>
        <w:lastRenderedPageBreak/>
        <w:t>В заключение</w:t>
      </w:r>
      <w:r w:rsidR="003B3B82" w:rsidRPr="005E1DD3">
        <w:rPr>
          <w:sz w:val="32"/>
          <w:szCs w:val="32"/>
        </w:rPr>
        <w:t xml:space="preserve"> </w:t>
      </w:r>
      <w:r w:rsidRPr="005E1DD3">
        <w:rPr>
          <w:sz w:val="32"/>
          <w:szCs w:val="32"/>
        </w:rPr>
        <w:t xml:space="preserve">выступления </w:t>
      </w:r>
      <w:r w:rsidR="003B3B82" w:rsidRPr="005E1DD3">
        <w:rPr>
          <w:sz w:val="32"/>
          <w:szCs w:val="32"/>
        </w:rPr>
        <w:t>отмечу</w:t>
      </w:r>
      <w:r w:rsidR="00603A3B" w:rsidRPr="005E1DD3">
        <w:rPr>
          <w:sz w:val="32"/>
          <w:szCs w:val="32"/>
        </w:rPr>
        <w:t xml:space="preserve">, </w:t>
      </w:r>
      <w:r w:rsidR="003B3B82" w:rsidRPr="005E1DD3">
        <w:rPr>
          <w:sz w:val="32"/>
          <w:szCs w:val="32"/>
        </w:rPr>
        <w:t xml:space="preserve">что </w:t>
      </w:r>
      <w:r w:rsidR="00603A3B" w:rsidRPr="005E1DD3">
        <w:rPr>
          <w:sz w:val="32"/>
          <w:szCs w:val="32"/>
        </w:rPr>
        <w:t xml:space="preserve">вопросы социальной защиты, материального и морального стимулирования труда педагогических работников, охраны труда, соблюдения профсоюзных льгот, совершенствования </w:t>
      </w:r>
      <w:r w:rsidR="00561103" w:rsidRPr="005E1DD3">
        <w:rPr>
          <w:sz w:val="32"/>
          <w:szCs w:val="32"/>
        </w:rPr>
        <w:t xml:space="preserve">квалификации </w:t>
      </w:r>
      <w:r w:rsidR="00603A3B" w:rsidRPr="005E1DD3">
        <w:rPr>
          <w:sz w:val="32"/>
          <w:szCs w:val="32"/>
        </w:rPr>
        <w:t xml:space="preserve">учительского корпуса ежегодно находятся под контролем </w:t>
      </w:r>
      <w:r w:rsidR="00296A0F" w:rsidRPr="005E1DD3">
        <w:rPr>
          <w:sz w:val="32"/>
          <w:szCs w:val="32"/>
        </w:rPr>
        <w:t>М</w:t>
      </w:r>
      <w:r w:rsidR="00603A3B" w:rsidRPr="005E1DD3">
        <w:rPr>
          <w:sz w:val="32"/>
          <w:szCs w:val="32"/>
        </w:rPr>
        <w:t>инистерства.</w:t>
      </w:r>
    </w:p>
    <w:p w:rsidR="00603A3B" w:rsidRPr="005E1DD3" w:rsidRDefault="00603A3B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5E1DD3">
        <w:rPr>
          <w:sz w:val="32"/>
          <w:szCs w:val="32"/>
        </w:rPr>
        <w:t>Прочные партнерские отношения, установившиеся межд</w:t>
      </w:r>
      <w:r w:rsidR="00561103" w:rsidRPr="005E1DD3">
        <w:rPr>
          <w:sz w:val="32"/>
          <w:szCs w:val="32"/>
        </w:rPr>
        <w:t xml:space="preserve">у </w:t>
      </w:r>
      <w:r w:rsidR="00296A0F" w:rsidRPr="005E1DD3">
        <w:rPr>
          <w:sz w:val="32"/>
          <w:szCs w:val="32"/>
        </w:rPr>
        <w:t>М</w:t>
      </w:r>
      <w:r w:rsidR="00561103" w:rsidRPr="005E1DD3">
        <w:rPr>
          <w:sz w:val="32"/>
          <w:szCs w:val="32"/>
        </w:rPr>
        <w:t xml:space="preserve">инистерством и </w:t>
      </w:r>
      <w:r w:rsidR="002B0FC0" w:rsidRPr="005E1DD3">
        <w:rPr>
          <w:sz w:val="32"/>
          <w:szCs w:val="32"/>
        </w:rPr>
        <w:t>П</w:t>
      </w:r>
      <w:r w:rsidRPr="005E1DD3">
        <w:rPr>
          <w:sz w:val="32"/>
          <w:szCs w:val="32"/>
        </w:rPr>
        <w:t>рофсоюзом, являются залогом успешного решения важнейших стратегических задач образовательной политики республики.</w:t>
      </w:r>
    </w:p>
    <w:p w:rsidR="005340DF" w:rsidRPr="002A47E4" w:rsidRDefault="00FE3795" w:rsidP="002A47E4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2A47E4">
        <w:rPr>
          <w:sz w:val="32"/>
          <w:szCs w:val="32"/>
        </w:rPr>
        <w:t xml:space="preserve">Уважаемые </w:t>
      </w:r>
      <w:r w:rsidR="00346ED3" w:rsidRPr="002A47E4">
        <w:rPr>
          <w:sz w:val="32"/>
          <w:szCs w:val="32"/>
        </w:rPr>
        <w:t xml:space="preserve">коллеги, </w:t>
      </w:r>
      <w:r w:rsidR="006C0562" w:rsidRPr="002A47E4">
        <w:rPr>
          <w:sz w:val="32"/>
          <w:szCs w:val="32"/>
        </w:rPr>
        <w:t>я</w:t>
      </w:r>
      <w:r w:rsidR="005340DF" w:rsidRPr="002A47E4">
        <w:rPr>
          <w:sz w:val="32"/>
          <w:szCs w:val="32"/>
        </w:rPr>
        <w:t xml:space="preserve"> хочу от имени Министерства и Правительства Республики Татарстан поблагодарить Вас за конструктивную работу, направленную на улучшение социально-экономического положения работников образования Республики Татарстан, а также на повышение качества образования. </w:t>
      </w:r>
    </w:p>
    <w:p w:rsidR="005340DF" w:rsidRPr="005340DF" w:rsidRDefault="005340DF" w:rsidP="002A47E4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 w:rsidRPr="002A47E4">
        <w:rPr>
          <w:sz w:val="32"/>
          <w:szCs w:val="32"/>
        </w:rPr>
        <w:t xml:space="preserve">Ведется большая </w:t>
      </w:r>
      <w:r w:rsidR="006C0562" w:rsidRPr="002A47E4">
        <w:rPr>
          <w:sz w:val="32"/>
          <w:szCs w:val="32"/>
        </w:rPr>
        <w:t xml:space="preserve">совместная </w:t>
      </w:r>
      <w:r w:rsidRPr="002A47E4">
        <w:rPr>
          <w:sz w:val="32"/>
          <w:szCs w:val="32"/>
        </w:rPr>
        <w:t>работа в рамках исполнения отраслевого Соглашения. Уверен, что мы эффективно прод</w:t>
      </w:r>
      <w:r w:rsidR="006C0562" w:rsidRPr="002A47E4">
        <w:rPr>
          <w:sz w:val="32"/>
          <w:szCs w:val="32"/>
        </w:rPr>
        <w:t>олжим свою работу в предстоящие годы.</w:t>
      </w:r>
    </w:p>
    <w:p w:rsidR="005340DF" w:rsidRPr="005E1DD3" w:rsidRDefault="005340DF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</w:p>
    <w:p w:rsidR="00894CD7" w:rsidRDefault="0085173F" w:rsidP="005E1DD3">
      <w:pPr>
        <w:spacing w:line="276" w:lineRule="auto"/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Благодарю </w:t>
      </w:r>
      <w:r w:rsidR="00561103" w:rsidRPr="005E1DD3">
        <w:rPr>
          <w:sz w:val="32"/>
          <w:szCs w:val="32"/>
        </w:rPr>
        <w:t>за внимание!</w:t>
      </w:r>
    </w:p>
    <w:p w:rsidR="0085173F" w:rsidRPr="005E1DD3" w:rsidRDefault="0085173F" w:rsidP="0085173F">
      <w:pPr>
        <w:spacing w:line="276" w:lineRule="auto"/>
        <w:contextualSpacing/>
        <w:jc w:val="center"/>
        <w:rPr>
          <w:sz w:val="32"/>
          <w:szCs w:val="32"/>
        </w:rPr>
      </w:pPr>
      <w:r w:rsidRPr="0085173F">
        <w:rPr>
          <w:noProof/>
          <w:sz w:val="32"/>
          <w:szCs w:val="32"/>
        </w:rPr>
        <w:drawing>
          <wp:inline distT="0" distB="0" distL="0" distR="0" wp14:anchorId="2468A79B" wp14:editId="3F7D2173">
            <wp:extent cx="3000235" cy="1687631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36435" cy="170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73F" w:rsidRPr="005E1DD3" w:rsidSect="00CE1E35">
      <w:footerReference w:type="default" r:id="rId32"/>
      <w:pgSz w:w="11906" w:h="16838"/>
      <w:pgMar w:top="1134" w:right="567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4B0" w:rsidRDefault="00C014B0" w:rsidP="00B44D77">
      <w:r>
        <w:separator/>
      </w:r>
    </w:p>
  </w:endnote>
  <w:endnote w:type="continuationSeparator" w:id="0">
    <w:p w:rsidR="00C014B0" w:rsidRDefault="00C014B0" w:rsidP="00B44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4317805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8E2B44" w:rsidRPr="00CE1E35" w:rsidRDefault="008E2B44">
        <w:pPr>
          <w:pStyle w:val="af"/>
          <w:jc w:val="center"/>
          <w:rPr>
            <w:sz w:val="28"/>
            <w:szCs w:val="28"/>
          </w:rPr>
        </w:pPr>
        <w:r w:rsidRPr="00CE1E35">
          <w:rPr>
            <w:sz w:val="28"/>
            <w:szCs w:val="28"/>
          </w:rPr>
          <w:fldChar w:fldCharType="begin"/>
        </w:r>
        <w:r w:rsidRPr="00CE1E35">
          <w:rPr>
            <w:sz w:val="28"/>
            <w:szCs w:val="28"/>
          </w:rPr>
          <w:instrText>PAGE   \* MERGEFORMAT</w:instrText>
        </w:r>
        <w:r w:rsidRPr="00CE1E35">
          <w:rPr>
            <w:sz w:val="28"/>
            <w:szCs w:val="28"/>
          </w:rPr>
          <w:fldChar w:fldCharType="separate"/>
        </w:r>
        <w:r w:rsidR="002406DC">
          <w:rPr>
            <w:noProof/>
            <w:sz w:val="28"/>
            <w:szCs w:val="28"/>
          </w:rPr>
          <w:t>14</w:t>
        </w:r>
        <w:r w:rsidRPr="00CE1E35">
          <w:rPr>
            <w:sz w:val="28"/>
            <w:szCs w:val="28"/>
          </w:rPr>
          <w:fldChar w:fldCharType="end"/>
        </w:r>
      </w:p>
    </w:sdtContent>
  </w:sdt>
  <w:p w:rsidR="008E2B44" w:rsidRDefault="008E2B4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4B0" w:rsidRDefault="00C014B0" w:rsidP="00B44D77">
      <w:r>
        <w:separator/>
      </w:r>
    </w:p>
  </w:footnote>
  <w:footnote w:type="continuationSeparator" w:id="0">
    <w:p w:rsidR="00C014B0" w:rsidRDefault="00C014B0" w:rsidP="00B44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08F3"/>
    <w:multiLevelType w:val="hybridMultilevel"/>
    <w:tmpl w:val="F98E60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86EB1"/>
    <w:multiLevelType w:val="hybridMultilevel"/>
    <w:tmpl w:val="766EFF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71FD9"/>
    <w:multiLevelType w:val="hybridMultilevel"/>
    <w:tmpl w:val="E41C8420"/>
    <w:lvl w:ilvl="0" w:tplc="684E01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90D3819"/>
    <w:multiLevelType w:val="hybridMultilevel"/>
    <w:tmpl w:val="AEE4D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F279B"/>
    <w:multiLevelType w:val="hybridMultilevel"/>
    <w:tmpl w:val="50D46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AF3419F"/>
    <w:multiLevelType w:val="hybridMultilevel"/>
    <w:tmpl w:val="86083FD6"/>
    <w:lvl w:ilvl="0" w:tplc="7A904AE4">
      <w:start w:val="2005"/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8B4264"/>
    <w:multiLevelType w:val="hybridMultilevel"/>
    <w:tmpl w:val="6A4AFBA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7C46250"/>
    <w:multiLevelType w:val="hybridMultilevel"/>
    <w:tmpl w:val="CD8E57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8154CD"/>
    <w:multiLevelType w:val="hybridMultilevel"/>
    <w:tmpl w:val="1EE6BD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6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</w:num>
  <w:num w:numId="9">
    <w:abstractNumId w:val="4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8EF"/>
    <w:rsid w:val="00001F31"/>
    <w:rsid w:val="00004088"/>
    <w:rsid w:val="000059B4"/>
    <w:rsid w:val="00007EB8"/>
    <w:rsid w:val="00017DAE"/>
    <w:rsid w:val="000202C9"/>
    <w:rsid w:val="00021BC5"/>
    <w:rsid w:val="00022255"/>
    <w:rsid w:val="00024AA0"/>
    <w:rsid w:val="00025E52"/>
    <w:rsid w:val="0002719A"/>
    <w:rsid w:val="00030D56"/>
    <w:rsid w:val="00034371"/>
    <w:rsid w:val="0003564D"/>
    <w:rsid w:val="000374E9"/>
    <w:rsid w:val="000449BE"/>
    <w:rsid w:val="00045B01"/>
    <w:rsid w:val="00046009"/>
    <w:rsid w:val="0004766A"/>
    <w:rsid w:val="00051700"/>
    <w:rsid w:val="00062492"/>
    <w:rsid w:val="00063C92"/>
    <w:rsid w:val="00065FF0"/>
    <w:rsid w:val="000745D1"/>
    <w:rsid w:val="000801D5"/>
    <w:rsid w:val="0008290C"/>
    <w:rsid w:val="00082F49"/>
    <w:rsid w:val="00086151"/>
    <w:rsid w:val="00086824"/>
    <w:rsid w:val="00091D56"/>
    <w:rsid w:val="00094B29"/>
    <w:rsid w:val="0009586E"/>
    <w:rsid w:val="00097CAB"/>
    <w:rsid w:val="000A0B4C"/>
    <w:rsid w:val="000A129C"/>
    <w:rsid w:val="000A400E"/>
    <w:rsid w:val="000A4437"/>
    <w:rsid w:val="000A494F"/>
    <w:rsid w:val="000A55AA"/>
    <w:rsid w:val="000A6962"/>
    <w:rsid w:val="000B29EA"/>
    <w:rsid w:val="000B4677"/>
    <w:rsid w:val="000B6B62"/>
    <w:rsid w:val="000C0437"/>
    <w:rsid w:val="000C3784"/>
    <w:rsid w:val="000D1F01"/>
    <w:rsid w:val="000D6882"/>
    <w:rsid w:val="000E0E5D"/>
    <w:rsid w:val="000E0EE7"/>
    <w:rsid w:val="000E1DAF"/>
    <w:rsid w:val="000E6375"/>
    <w:rsid w:val="000E7038"/>
    <w:rsid w:val="000F2336"/>
    <w:rsid w:val="000F2E58"/>
    <w:rsid w:val="001011EA"/>
    <w:rsid w:val="00102C62"/>
    <w:rsid w:val="00113108"/>
    <w:rsid w:val="001141E6"/>
    <w:rsid w:val="001151A6"/>
    <w:rsid w:val="00127EDF"/>
    <w:rsid w:val="0013170D"/>
    <w:rsid w:val="00135708"/>
    <w:rsid w:val="00136A87"/>
    <w:rsid w:val="00137293"/>
    <w:rsid w:val="00137744"/>
    <w:rsid w:val="00141440"/>
    <w:rsid w:val="00143A32"/>
    <w:rsid w:val="001452F5"/>
    <w:rsid w:val="00147F30"/>
    <w:rsid w:val="00150E1F"/>
    <w:rsid w:val="00152D6D"/>
    <w:rsid w:val="00162C24"/>
    <w:rsid w:val="001633F6"/>
    <w:rsid w:val="00164057"/>
    <w:rsid w:val="001710BC"/>
    <w:rsid w:val="00171E9A"/>
    <w:rsid w:val="00173372"/>
    <w:rsid w:val="00177DC7"/>
    <w:rsid w:val="00177EA3"/>
    <w:rsid w:val="001826DE"/>
    <w:rsid w:val="001833ED"/>
    <w:rsid w:val="00183991"/>
    <w:rsid w:val="00183ED5"/>
    <w:rsid w:val="00187CD0"/>
    <w:rsid w:val="00190EA4"/>
    <w:rsid w:val="00196AB5"/>
    <w:rsid w:val="00196FD6"/>
    <w:rsid w:val="001973CA"/>
    <w:rsid w:val="001A7550"/>
    <w:rsid w:val="001B0FA5"/>
    <w:rsid w:val="001B16B4"/>
    <w:rsid w:val="001B3FD4"/>
    <w:rsid w:val="001B5A32"/>
    <w:rsid w:val="001C074A"/>
    <w:rsid w:val="001C08DB"/>
    <w:rsid w:val="001C2E58"/>
    <w:rsid w:val="001C46A5"/>
    <w:rsid w:val="001C58B4"/>
    <w:rsid w:val="001D113F"/>
    <w:rsid w:val="001D19B6"/>
    <w:rsid w:val="001D5680"/>
    <w:rsid w:val="001F1E5E"/>
    <w:rsid w:val="001F2C48"/>
    <w:rsid w:val="001F4CE9"/>
    <w:rsid w:val="001F58BC"/>
    <w:rsid w:val="00200CA2"/>
    <w:rsid w:val="00200F1B"/>
    <w:rsid w:val="00210065"/>
    <w:rsid w:val="002104BC"/>
    <w:rsid w:val="002156E1"/>
    <w:rsid w:val="002166A7"/>
    <w:rsid w:val="0022184F"/>
    <w:rsid w:val="00223ACE"/>
    <w:rsid w:val="00227324"/>
    <w:rsid w:val="00234105"/>
    <w:rsid w:val="002355F2"/>
    <w:rsid w:val="0023625D"/>
    <w:rsid w:val="00237F39"/>
    <w:rsid w:val="002406DC"/>
    <w:rsid w:val="00240C5E"/>
    <w:rsid w:val="002437C4"/>
    <w:rsid w:val="00243AFA"/>
    <w:rsid w:val="00247B5C"/>
    <w:rsid w:val="00251DA6"/>
    <w:rsid w:val="00255017"/>
    <w:rsid w:val="00255C5F"/>
    <w:rsid w:val="00255FBC"/>
    <w:rsid w:val="002606DB"/>
    <w:rsid w:val="00265160"/>
    <w:rsid w:val="0026575D"/>
    <w:rsid w:val="00267234"/>
    <w:rsid w:val="00270A8F"/>
    <w:rsid w:val="00272CEA"/>
    <w:rsid w:val="002731BF"/>
    <w:rsid w:val="0027343D"/>
    <w:rsid w:val="002739C4"/>
    <w:rsid w:val="00274469"/>
    <w:rsid w:val="0027524B"/>
    <w:rsid w:val="0027592D"/>
    <w:rsid w:val="002762C4"/>
    <w:rsid w:val="00281492"/>
    <w:rsid w:val="00282D1C"/>
    <w:rsid w:val="00284620"/>
    <w:rsid w:val="00286D18"/>
    <w:rsid w:val="00287120"/>
    <w:rsid w:val="0029132F"/>
    <w:rsid w:val="002915EA"/>
    <w:rsid w:val="00293055"/>
    <w:rsid w:val="00296A0F"/>
    <w:rsid w:val="00296DFC"/>
    <w:rsid w:val="002A47E4"/>
    <w:rsid w:val="002A5477"/>
    <w:rsid w:val="002A5A33"/>
    <w:rsid w:val="002A62DE"/>
    <w:rsid w:val="002B0FC0"/>
    <w:rsid w:val="002B1D09"/>
    <w:rsid w:val="002B1DAD"/>
    <w:rsid w:val="002B3220"/>
    <w:rsid w:val="002B32B2"/>
    <w:rsid w:val="002B4C8A"/>
    <w:rsid w:val="002C3B72"/>
    <w:rsid w:val="002D02F9"/>
    <w:rsid w:val="002D0A99"/>
    <w:rsid w:val="002D0F32"/>
    <w:rsid w:val="002D3D09"/>
    <w:rsid w:val="002D6279"/>
    <w:rsid w:val="002D651C"/>
    <w:rsid w:val="002E311F"/>
    <w:rsid w:val="002E3990"/>
    <w:rsid w:val="002F3117"/>
    <w:rsid w:val="002F3288"/>
    <w:rsid w:val="002F3ADC"/>
    <w:rsid w:val="002F5190"/>
    <w:rsid w:val="002F6581"/>
    <w:rsid w:val="00311E7E"/>
    <w:rsid w:val="00313144"/>
    <w:rsid w:val="00313404"/>
    <w:rsid w:val="00313673"/>
    <w:rsid w:val="0031584A"/>
    <w:rsid w:val="00316672"/>
    <w:rsid w:val="003169F7"/>
    <w:rsid w:val="00320BFB"/>
    <w:rsid w:val="00322B8C"/>
    <w:rsid w:val="003265C1"/>
    <w:rsid w:val="0033316F"/>
    <w:rsid w:val="00335795"/>
    <w:rsid w:val="00335A2C"/>
    <w:rsid w:val="00335B50"/>
    <w:rsid w:val="00335F07"/>
    <w:rsid w:val="00337BD6"/>
    <w:rsid w:val="00344747"/>
    <w:rsid w:val="003456D8"/>
    <w:rsid w:val="00346ED3"/>
    <w:rsid w:val="003478A1"/>
    <w:rsid w:val="00353E09"/>
    <w:rsid w:val="003579A4"/>
    <w:rsid w:val="00357F36"/>
    <w:rsid w:val="0036164C"/>
    <w:rsid w:val="0036402E"/>
    <w:rsid w:val="00364841"/>
    <w:rsid w:val="00365620"/>
    <w:rsid w:val="0036747D"/>
    <w:rsid w:val="003674F3"/>
    <w:rsid w:val="00376B4F"/>
    <w:rsid w:val="0038167E"/>
    <w:rsid w:val="00381DB5"/>
    <w:rsid w:val="00385CD9"/>
    <w:rsid w:val="0038781D"/>
    <w:rsid w:val="003A0C4F"/>
    <w:rsid w:val="003A4FB0"/>
    <w:rsid w:val="003A6B0A"/>
    <w:rsid w:val="003A79FB"/>
    <w:rsid w:val="003B1169"/>
    <w:rsid w:val="003B3B82"/>
    <w:rsid w:val="003B553D"/>
    <w:rsid w:val="003B7063"/>
    <w:rsid w:val="003C1497"/>
    <w:rsid w:val="003C232B"/>
    <w:rsid w:val="003C455A"/>
    <w:rsid w:val="003C57A4"/>
    <w:rsid w:val="003C61BD"/>
    <w:rsid w:val="003D4223"/>
    <w:rsid w:val="003D4BE8"/>
    <w:rsid w:val="003D61B8"/>
    <w:rsid w:val="003D7BF3"/>
    <w:rsid w:val="003E0A5D"/>
    <w:rsid w:val="003E14F1"/>
    <w:rsid w:val="003E362E"/>
    <w:rsid w:val="003E562D"/>
    <w:rsid w:val="003E5715"/>
    <w:rsid w:val="003F3481"/>
    <w:rsid w:val="003F5E3F"/>
    <w:rsid w:val="003F7D24"/>
    <w:rsid w:val="003F7DA9"/>
    <w:rsid w:val="00402568"/>
    <w:rsid w:val="00402C52"/>
    <w:rsid w:val="00403FE9"/>
    <w:rsid w:val="0040617E"/>
    <w:rsid w:val="00407024"/>
    <w:rsid w:val="004160BE"/>
    <w:rsid w:val="00426128"/>
    <w:rsid w:val="004264F2"/>
    <w:rsid w:val="00426DCB"/>
    <w:rsid w:val="00427D1C"/>
    <w:rsid w:val="00431E1C"/>
    <w:rsid w:val="00432EFD"/>
    <w:rsid w:val="0043381F"/>
    <w:rsid w:val="00436329"/>
    <w:rsid w:val="00445397"/>
    <w:rsid w:val="0044595D"/>
    <w:rsid w:val="00446819"/>
    <w:rsid w:val="0045044F"/>
    <w:rsid w:val="004527D3"/>
    <w:rsid w:val="00454243"/>
    <w:rsid w:val="004577AE"/>
    <w:rsid w:val="00461022"/>
    <w:rsid w:val="00465AA7"/>
    <w:rsid w:val="00471032"/>
    <w:rsid w:val="004710EB"/>
    <w:rsid w:val="00471C94"/>
    <w:rsid w:val="00473214"/>
    <w:rsid w:val="00474452"/>
    <w:rsid w:val="0047463E"/>
    <w:rsid w:val="00474E04"/>
    <w:rsid w:val="004766B8"/>
    <w:rsid w:val="00477BE9"/>
    <w:rsid w:val="0048066A"/>
    <w:rsid w:val="00480E79"/>
    <w:rsid w:val="00483A0C"/>
    <w:rsid w:val="00484919"/>
    <w:rsid w:val="00491E22"/>
    <w:rsid w:val="004965ED"/>
    <w:rsid w:val="004966C4"/>
    <w:rsid w:val="004971B3"/>
    <w:rsid w:val="004A0C30"/>
    <w:rsid w:val="004A4C4E"/>
    <w:rsid w:val="004B7817"/>
    <w:rsid w:val="004C06A8"/>
    <w:rsid w:val="004C1315"/>
    <w:rsid w:val="004C61EF"/>
    <w:rsid w:val="004D102B"/>
    <w:rsid w:val="004D2329"/>
    <w:rsid w:val="004D31F5"/>
    <w:rsid w:val="004D468D"/>
    <w:rsid w:val="004D4BA1"/>
    <w:rsid w:val="004D5F50"/>
    <w:rsid w:val="004D6260"/>
    <w:rsid w:val="004D6EDE"/>
    <w:rsid w:val="004D70F8"/>
    <w:rsid w:val="004D7264"/>
    <w:rsid w:val="004E140E"/>
    <w:rsid w:val="004E3653"/>
    <w:rsid w:val="004F2947"/>
    <w:rsid w:val="005007C9"/>
    <w:rsid w:val="005008FB"/>
    <w:rsid w:val="00500EEC"/>
    <w:rsid w:val="005019CF"/>
    <w:rsid w:val="005053B8"/>
    <w:rsid w:val="00506797"/>
    <w:rsid w:val="00510605"/>
    <w:rsid w:val="00510EC6"/>
    <w:rsid w:val="00512040"/>
    <w:rsid w:val="0051473C"/>
    <w:rsid w:val="0051480D"/>
    <w:rsid w:val="00520367"/>
    <w:rsid w:val="005225A8"/>
    <w:rsid w:val="005229C3"/>
    <w:rsid w:val="00522F53"/>
    <w:rsid w:val="00524AD8"/>
    <w:rsid w:val="005274C0"/>
    <w:rsid w:val="005276AB"/>
    <w:rsid w:val="00530DBE"/>
    <w:rsid w:val="00531A3D"/>
    <w:rsid w:val="00532682"/>
    <w:rsid w:val="00532C00"/>
    <w:rsid w:val="005340DF"/>
    <w:rsid w:val="00540C11"/>
    <w:rsid w:val="0054156E"/>
    <w:rsid w:val="005428BB"/>
    <w:rsid w:val="00542CEE"/>
    <w:rsid w:val="00544189"/>
    <w:rsid w:val="00547AE0"/>
    <w:rsid w:val="00547B74"/>
    <w:rsid w:val="00554724"/>
    <w:rsid w:val="00555AE4"/>
    <w:rsid w:val="005610FF"/>
    <w:rsid w:val="00561103"/>
    <w:rsid w:val="00566234"/>
    <w:rsid w:val="005669C4"/>
    <w:rsid w:val="00570474"/>
    <w:rsid w:val="00572E5F"/>
    <w:rsid w:val="00583B5D"/>
    <w:rsid w:val="0058426E"/>
    <w:rsid w:val="00585BAD"/>
    <w:rsid w:val="00587322"/>
    <w:rsid w:val="00587C66"/>
    <w:rsid w:val="005907DB"/>
    <w:rsid w:val="00590A7B"/>
    <w:rsid w:val="005925AA"/>
    <w:rsid w:val="00596251"/>
    <w:rsid w:val="00596B7C"/>
    <w:rsid w:val="00597F3B"/>
    <w:rsid w:val="005A00E1"/>
    <w:rsid w:val="005A06DD"/>
    <w:rsid w:val="005A2221"/>
    <w:rsid w:val="005A2774"/>
    <w:rsid w:val="005B7653"/>
    <w:rsid w:val="005C01BB"/>
    <w:rsid w:val="005C08EF"/>
    <w:rsid w:val="005C1213"/>
    <w:rsid w:val="005C2A48"/>
    <w:rsid w:val="005D1924"/>
    <w:rsid w:val="005D21AB"/>
    <w:rsid w:val="005D2BB5"/>
    <w:rsid w:val="005E1436"/>
    <w:rsid w:val="005E185E"/>
    <w:rsid w:val="005E1A93"/>
    <w:rsid w:val="005E1DD3"/>
    <w:rsid w:val="005E39A8"/>
    <w:rsid w:val="005E72D7"/>
    <w:rsid w:val="005E7345"/>
    <w:rsid w:val="005F06C9"/>
    <w:rsid w:val="005F61B7"/>
    <w:rsid w:val="005F687B"/>
    <w:rsid w:val="005F70E1"/>
    <w:rsid w:val="00600927"/>
    <w:rsid w:val="0060217B"/>
    <w:rsid w:val="0060339E"/>
    <w:rsid w:val="00603A3B"/>
    <w:rsid w:val="006041B6"/>
    <w:rsid w:val="006053F0"/>
    <w:rsid w:val="00607707"/>
    <w:rsid w:val="00610E2E"/>
    <w:rsid w:val="006170EE"/>
    <w:rsid w:val="00617E14"/>
    <w:rsid w:val="00632392"/>
    <w:rsid w:val="006349DA"/>
    <w:rsid w:val="00640BFA"/>
    <w:rsid w:val="00650569"/>
    <w:rsid w:val="0065114F"/>
    <w:rsid w:val="006565DA"/>
    <w:rsid w:val="00662C7B"/>
    <w:rsid w:val="0066333A"/>
    <w:rsid w:val="00664253"/>
    <w:rsid w:val="00664708"/>
    <w:rsid w:val="00666C32"/>
    <w:rsid w:val="00666E59"/>
    <w:rsid w:val="00671ABC"/>
    <w:rsid w:val="00672E73"/>
    <w:rsid w:val="00675CE4"/>
    <w:rsid w:val="00681291"/>
    <w:rsid w:val="00686E2F"/>
    <w:rsid w:val="00691E5C"/>
    <w:rsid w:val="006945AF"/>
    <w:rsid w:val="006A2C48"/>
    <w:rsid w:val="006A436C"/>
    <w:rsid w:val="006A7454"/>
    <w:rsid w:val="006B079A"/>
    <w:rsid w:val="006B1235"/>
    <w:rsid w:val="006B2A54"/>
    <w:rsid w:val="006B3B5F"/>
    <w:rsid w:val="006B63E8"/>
    <w:rsid w:val="006B79C4"/>
    <w:rsid w:val="006C0562"/>
    <w:rsid w:val="006C1D3A"/>
    <w:rsid w:val="006C26CF"/>
    <w:rsid w:val="006C3374"/>
    <w:rsid w:val="006C4178"/>
    <w:rsid w:val="006C5591"/>
    <w:rsid w:val="006C7623"/>
    <w:rsid w:val="006D1AEA"/>
    <w:rsid w:val="006D2D82"/>
    <w:rsid w:val="006D4153"/>
    <w:rsid w:val="006D4BC4"/>
    <w:rsid w:val="006D50D0"/>
    <w:rsid w:val="006D5273"/>
    <w:rsid w:val="006D5D64"/>
    <w:rsid w:val="006D6058"/>
    <w:rsid w:val="006D73FD"/>
    <w:rsid w:val="006E0EB8"/>
    <w:rsid w:val="006E2D15"/>
    <w:rsid w:val="006E51E0"/>
    <w:rsid w:val="006E6EDA"/>
    <w:rsid w:val="006F7F13"/>
    <w:rsid w:val="00701B39"/>
    <w:rsid w:val="007053C9"/>
    <w:rsid w:val="00705C41"/>
    <w:rsid w:val="0070713C"/>
    <w:rsid w:val="00707418"/>
    <w:rsid w:val="00711ABF"/>
    <w:rsid w:val="00712602"/>
    <w:rsid w:val="00714195"/>
    <w:rsid w:val="0071730A"/>
    <w:rsid w:val="00717BC5"/>
    <w:rsid w:val="00717FA2"/>
    <w:rsid w:val="00724936"/>
    <w:rsid w:val="0072566E"/>
    <w:rsid w:val="0073014B"/>
    <w:rsid w:val="00731553"/>
    <w:rsid w:val="007322B2"/>
    <w:rsid w:val="00733354"/>
    <w:rsid w:val="00734CAC"/>
    <w:rsid w:val="00737A6C"/>
    <w:rsid w:val="00745C97"/>
    <w:rsid w:val="00746CB7"/>
    <w:rsid w:val="00746D38"/>
    <w:rsid w:val="00753D32"/>
    <w:rsid w:val="00753FCF"/>
    <w:rsid w:val="00757003"/>
    <w:rsid w:val="00760D7D"/>
    <w:rsid w:val="00760E97"/>
    <w:rsid w:val="00764203"/>
    <w:rsid w:val="007655A9"/>
    <w:rsid w:val="0076576D"/>
    <w:rsid w:val="00771769"/>
    <w:rsid w:val="00774CD4"/>
    <w:rsid w:val="00774CED"/>
    <w:rsid w:val="007817D1"/>
    <w:rsid w:val="00782C34"/>
    <w:rsid w:val="007834D6"/>
    <w:rsid w:val="0078640E"/>
    <w:rsid w:val="00787543"/>
    <w:rsid w:val="00787546"/>
    <w:rsid w:val="00790074"/>
    <w:rsid w:val="0079092A"/>
    <w:rsid w:val="00791E09"/>
    <w:rsid w:val="00791F68"/>
    <w:rsid w:val="00794805"/>
    <w:rsid w:val="00794BB1"/>
    <w:rsid w:val="00794D6C"/>
    <w:rsid w:val="00796BFF"/>
    <w:rsid w:val="007A4E08"/>
    <w:rsid w:val="007B7AD6"/>
    <w:rsid w:val="007C1C23"/>
    <w:rsid w:val="007C24CC"/>
    <w:rsid w:val="007C256F"/>
    <w:rsid w:val="007C3ECB"/>
    <w:rsid w:val="007C7FFD"/>
    <w:rsid w:val="007D42AF"/>
    <w:rsid w:val="007D4AA7"/>
    <w:rsid w:val="007D7D80"/>
    <w:rsid w:val="007D7F62"/>
    <w:rsid w:val="007E17B0"/>
    <w:rsid w:val="007E725E"/>
    <w:rsid w:val="007F019D"/>
    <w:rsid w:val="007F0FFA"/>
    <w:rsid w:val="007F306C"/>
    <w:rsid w:val="007F313D"/>
    <w:rsid w:val="007F65AB"/>
    <w:rsid w:val="007F7664"/>
    <w:rsid w:val="007F7F70"/>
    <w:rsid w:val="008044D6"/>
    <w:rsid w:val="00805DDF"/>
    <w:rsid w:val="008065E1"/>
    <w:rsid w:val="00807416"/>
    <w:rsid w:val="008104A4"/>
    <w:rsid w:val="008109A4"/>
    <w:rsid w:val="008128AF"/>
    <w:rsid w:val="00813467"/>
    <w:rsid w:val="008155DE"/>
    <w:rsid w:val="0081563D"/>
    <w:rsid w:val="00820070"/>
    <w:rsid w:val="00822435"/>
    <w:rsid w:val="00823731"/>
    <w:rsid w:val="00825A97"/>
    <w:rsid w:val="00826897"/>
    <w:rsid w:val="008279D8"/>
    <w:rsid w:val="00827A3D"/>
    <w:rsid w:val="0083208C"/>
    <w:rsid w:val="008327C6"/>
    <w:rsid w:val="00840654"/>
    <w:rsid w:val="0084347D"/>
    <w:rsid w:val="00844652"/>
    <w:rsid w:val="00844A4F"/>
    <w:rsid w:val="008503F7"/>
    <w:rsid w:val="0085173F"/>
    <w:rsid w:val="00853E48"/>
    <w:rsid w:val="00854119"/>
    <w:rsid w:val="00865915"/>
    <w:rsid w:val="00870347"/>
    <w:rsid w:val="00872DDC"/>
    <w:rsid w:val="0087654B"/>
    <w:rsid w:val="00877F9E"/>
    <w:rsid w:val="0088105F"/>
    <w:rsid w:val="0088133D"/>
    <w:rsid w:val="008861A1"/>
    <w:rsid w:val="0088632B"/>
    <w:rsid w:val="0089183B"/>
    <w:rsid w:val="00891F4B"/>
    <w:rsid w:val="00894CD7"/>
    <w:rsid w:val="008978EC"/>
    <w:rsid w:val="008A343F"/>
    <w:rsid w:val="008A4301"/>
    <w:rsid w:val="008A77E6"/>
    <w:rsid w:val="008B04C8"/>
    <w:rsid w:val="008B08BC"/>
    <w:rsid w:val="008B258C"/>
    <w:rsid w:val="008B6231"/>
    <w:rsid w:val="008B66F2"/>
    <w:rsid w:val="008D2F69"/>
    <w:rsid w:val="008D6B35"/>
    <w:rsid w:val="008D78FE"/>
    <w:rsid w:val="008E0950"/>
    <w:rsid w:val="008E0B50"/>
    <w:rsid w:val="008E2B44"/>
    <w:rsid w:val="008E49CC"/>
    <w:rsid w:val="008E6000"/>
    <w:rsid w:val="008F0DB5"/>
    <w:rsid w:val="008F170D"/>
    <w:rsid w:val="008F448D"/>
    <w:rsid w:val="008F5641"/>
    <w:rsid w:val="008F64F7"/>
    <w:rsid w:val="008F7F9B"/>
    <w:rsid w:val="0090240D"/>
    <w:rsid w:val="00903316"/>
    <w:rsid w:val="009037BD"/>
    <w:rsid w:val="00903960"/>
    <w:rsid w:val="0090403E"/>
    <w:rsid w:val="00912529"/>
    <w:rsid w:val="009179F2"/>
    <w:rsid w:val="009248F7"/>
    <w:rsid w:val="009254B4"/>
    <w:rsid w:val="009348CF"/>
    <w:rsid w:val="00934D51"/>
    <w:rsid w:val="00935EFB"/>
    <w:rsid w:val="009363B7"/>
    <w:rsid w:val="00936F04"/>
    <w:rsid w:val="009409D8"/>
    <w:rsid w:val="00942506"/>
    <w:rsid w:val="00942998"/>
    <w:rsid w:val="0094528D"/>
    <w:rsid w:val="009500B3"/>
    <w:rsid w:val="009503C2"/>
    <w:rsid w:val="00953415"/>
    <w:rsid w:val="009547F6"/>
    <w:rsid w:val="00960052"/>
    <w:rsid w:val="00961831"/>
    <w:rsid w:val="00964C83"/>
    <w:rsid w:val="009716A2"/>
    <w:rsid w:val="009748A3"/>
    <w:rsid w:val="00981199"/>
    <w:rsid w:val="009827C9"/>
    <w:rsid w:val="00987E8A"/>
    <w:rsid w:val="00990402"/>
    <w:rsid w:val="009907F9"/>
    <w:rsid w:val="00990D44"/>
    <w:rsid w:val="00993795"/>
    <w:rsid w:val="00996111"/>
    <w:rsid w:val="009A078C"/>
    <w:rsid w:val="009A28E0"/>
    <w:rsid w:val="009A345A"/>
    <w:rsid w:val="009A5C68"/>
    <w:rsid w:val="009B4E75"/>
    <w:rsid w:val="009B6970"/>
    <w:rsid w:val="009C1993"/>
    <w:rsid w:val="009C61A4"/>
    <w:rsid w:val="009E135A"/>
    <w:rsid w:val="009E18C5"/>
    <w:rsid w:val="009E23EE"/>
    <w:rsid w:val="009E26F6"/>
    <w:rsid w:val="009E67B5"/>
    <w:rsid w:val="009E75CE"/>
    <w:rsid w:val="009E767E"/>
    <w:rsid w:val="009F00EA"/>
    <w:rsid w:val="009F2C57"/>
    <w:rsid w:val="009F3BFC"/>
    <w:rsid w:val="009F3F0E"/>
    <w:rsid w:val="009F6465"/>
    <w:rsid w:val="00A01111"/>
    <w:rsid w:val="00A022F3"/>
    <w:rsid w:val="00A033F5"/>
    <w:rsid w:val="00A0665E"/>
    <w:rsid w:val="00A071AB"/>
    <w:rsid w:val="00A0789E"/>
    <w:rsid w:val="00A113AD"/>
    <w:rsid w:val="00A15439"/>
    <w:rsid w:val="00A15A18"/>
    <w:rsid w:val="00A16362"/>
    <w:rsid w:val="00A26071"/>
    <w:rsid w:val="00A277E2"/>
    <w:rsid w:val="00A27802"/>
    <w:rsid w:val="00A301EA"/>
    <w:rsid w:val="00A30E25"/>
    <w:rsid w:val="00A31F8E"/>
    <w:rsid w:val="00A31F98"/>
    <w:rsid w:val="00A3259D"/>
    <w:rsid w:val="00A333F9"/>
    <w:rsid w:val="00A33985"/>
    <w:rsid w:val="00A36167"/>
    <w:rsid w:val="00A41B43"/>
    <w:rsid w:val="00A4275F"/>
    <w:rsid w:val="00A46269"/>
    <w:rsid w:val="00A525E7"/>
    <w:rsid w:val="00A6496A"/>
    <w:rsid w:val="00A65B53"/>
    <w:rsid w:val="00A66309"/>
    <w:rsid w:val="00A6758C"/>
    <w:rsid w:val="00A67E84"/>
    <w:rsid w:val="00A71BD3"/>
    <w:rsid w:val="00A72B16"/>
    <w:rsid w:val="00A73EDC"/>
    <w:rsid w:val="00A75A2D"/>
    <w:rsid w:val="00A82AF1"/>
    <w:rsid w:val="00A842B4"/>
    <w:rsid w:val="00A86D4B"/>
    <w:rsid w:val="00A9017A"/>
    <w:rsid w:val="00A90D8E"/>
    <w:rsid w:val="00A914B2"/>
    <w:rsid w:val="00A9218C"/>
    <w:rsid w:val="00A9304F"/>
    <w:rsid w:val="00AA2EEE"/>
    <w:rsid w:val="00AA30D9"/>
    <w:rsid w:val="00AA36D8"/>
    <w:rsid w:val="00AA3E03"/>
    <w:rsid w:val="00AA4289"/>
    <w:rsid w:val="00AA6BC5"/>
    <w:rsid w:val="00AB0F96"/>
    <w:rsid w:val="00AB108F"/>
    <w:rsid w:val="00AB19A7"/>
    <w:rsid w:val="00AB2535"/>
    <w:rsid w:val="00AB42BA"/>
    <w:rsid w:val="00AB757F"/>
    <w:rsid w:val="00AC19AE"/>
    <w:rsid w:val="00AC2506"/>
    <w:rsid w:val="00AC2D45"/>
    <w:rsid w:val="00AC3481"/>
    <w:rsid w:val="00AC5C34"/>
    <w:rsid w:val="00AC7486"/>
    <w:rsid w:val="00AD4509"/>
    <w:rsid w:val="00AE355E"/>
    <w:rsid w:val="00AE6D72"/>
    <w:rsid w:val="00AF04E5"/>
    <w:rsid w:val="00AF1EBA"/>
    <w:rsid w:val="00AF2CDB"/>
    <w:rsid w:val="00AF4BE2"/>
    <w:rsid w:val="00AF5824"/>
    <w:rsid w:val="00B02CA4"/>
    <w:rsid w:val="00B03F9C"/>
    <w:rsid w:val="00B0561D"/>
    <w:rsid w:val="00B07475"/>
    <w:rsid w:val="00B0747C"/>
    <w:rsid w:val="00B16AD5"/>
    <w:rsid w:val="00B17152"/>
    <w:rsid w:val="00B178A2"/>
    <w:rsid w:val="00B17CB1"/>
    <w:rsid w:val="00B2403E"/>
    <w:rsid w:val="00B25A19"/>
    <w:rsid w:val="00B269DA"/>
    <w:rsid w:val="00B313E2"/>
    <w:rsid w:val="00B32722"/>
    <w:rsid w:val="00B33398"/>
    <w:rsid w:val="00B34A80"/>
    <w:rsid w:val="00B37094"/>
    <w:rsid w:val="00B40594"/>
    <w:rsid w:val="00B44D77"/>
    <w:rsid w:val="00B46BFB"/>
    <w:rsid w:val="00B50E93"/>
    <w:rsid w:val="00B51B68"/>
    <w:rsid w:val="00B53C95"/>
    <w:rsid w:val="00B540AC"/>
    <w:rsid w:val="00B55887"/>
    <w:rsid w:val="00B56805"/>
    <w:rsid w:val="00B56A91"/>
    <w:rsid w:val="00B57AA7"/>
    <w:rsid w:val="00B615A0"/>
    <w:rsid w:val="00B63AD5"/>
    <w:rsid w:val="00B65555"/>
    <w:rsid w:val="00B65662"/>
    <w:rsid w:val="00B662D2"/>
    <w:rsid w:val="00B70E78"/>
    <w:rsid w:val="00B71957"/>
    <w:rsid w:val="00B73C9E"/>
    <w:rsid w:val="00B74C8B"/>
    <w:rsid w:val="00B76068"/>
    <w:rsid w:val="00B76407"/>
    <w:rsid w:val="00B86B24"/>
    <w:rsid w:val="00B90938"/>
    <w:rsid w:val="00B914BC"/>
    <w:rsid w:val="00B91BC1"/>
    <w:rsid w:val="00B9388C"/>
    <w:rsid w:val="00B951EB"/>
    <w:rsid w:val="00B969AB"/>
    <w:rsid w:val="00B9702D"/>
    <w:rsid w:val="00BA3315"/>
    <w:rsid w:val="00BA4662"/>
    <w:rsid w:val="00BA7545"/>
    <w:rsid w:val="00BA7E70"/>
    <w:rsid w:val="00BB078F"/>
    <w:rsid w:val="00BB2817"/>
    <w:rsid w:val="00BB4C2E"/>
    <w:rsid w:val="00BB56C6"/>
    <w:rsid w:val="00BC262A"/>
    <w:rsid w:val="00BC28A7"/>
    <w:rsid w:val="00BC4643"/>
    <w:rsid w:val="00BC6964"/>
    <w:rsid w:val="00BC6A96"/>
    <w:rsid w:val="00BD2797"/>
    <w:rsid w:val="00BD4346"/>
    <w:rsid w:val="00BD5AC6"/>
    <w:rsid w:val="00BD6B56"/>
    <w:rsid w:val="00BE1353"/>
    <w:rsid w:val="00BE14C1"/>
    <w:rsid w:val="00BE2FCD"/>
    <w:rsid w:val="00BE5818"/>
    <w:rsid w:val="00BE63AD"/>
    <w:rsid w:val="00BE6BDD"/>
    <w:rsid w:val="00BE70D4"/>
    <w:rsid w:val="00BE78C4"/>
    <w:rsid w:val="00BF0A33"/>
    <w:rsid w:val="00BF1B61"/>
    <w:rsid w:val="00BF3793"/>
    <w:rsid w:val="00BF5880"/>
    <w:rsid w:val="00BF79AF"/>
    <w:rsid w:val="00BF7C85"/>
    <w:rsid w:val="00C010D0"/>
    <w:rsid w:val="00C014B0"/>
    <w:rsid w:val="00C01C2D"/>
    <w:rsid w:val="00C0252A"/>
    <w:rsid w:val="00C03627"/>
    <w:rsid w:val="00C04DE6"/>
    <w:rsid w:val="00C128F9"/>
    <w:rsid w:val="00C21013"/>
    <w:rsid w:val="00C229C9"/>
    <w:rsid w:val="00C22CC6"/>
    <w:rsid w:val="00C25E43"/>
    <w:rsid w:val="00C2732F"/>
    <w:rsid w:val="00C32F39"/>
    <w:rsid w:val="00C33227"/>
    <w:rsid w:val="00C342B2"/>
    <w:rsid w:val="00C35FCB"/>
    <w:rsid w:val="00C362C8"/>
    <w:rsid w:val="00C43A40"/>
    <w:rsid w:val="00C45671"/>
    <w:rsid w:val="00C51107"/>
    <w:rsid w:val="00C5284B"/>
    <w:rsid w:val="00C54AFB"/>
    <w:rsid w:val="00C6119A"/>
    <w:rsid w:val="00C61F5C"/>
    <w:rsid w:val="00C66559"/>
    <w:rsid w:val="00C665FB"/>
    <w:rsid w:val="00C668F4"/>
    <w:rsid w:val="00C67E2B"/>
    <w:rsid w:val="00C713BC"/>
    <w:rsid w:val="00C7295D"/>
    <w:rsid w:val="00C75D30"/>
    <w:rsid w:val="00C761C6"/>
    <w:rsid w:val="00C865C1"/>
    <w:rsid w:val="00C9188E"/>
    <w:rsid w:val="00C9565D"/>
    <w:rsid w:val="00C96941"/>
    <w:rsid w:val="00CA21E5"/>
    <w:rsid w:val="00CA234D"/>
    <w:rsid w:val="00CA55CA"/>
    <w:rsid w:val="00CB07E0"/>
    <w:rsid w:val="00CB3015"/>
    <w:rsid w:val="00CB3F7F"/>
    <w:rsid w:val="00CC275C"/>
    <w:rsid w:val="00CC2AC5"/>
    <w:rsid w:val="00CC3514"/>
    <w:rsid w:val="00CC3CF2"/>
    <w:rsid w:val="00CC4462"/>
    <w:rsid w:val="00CC4C16"/>
    <w:rsid w:val="00CC4FBF"/>
    <w:rsid w:val="00CD614F"/>
    <w:rsid w:val="00CD7A5D"/>
    <w:rsid w:val="00CE1E35"/>
    <w:rsid w:val="00CE3D2E"/>
    <w:rsid w:val="00CE3F9F"/>
    <w:rsid w:val="00CE4E29"/>
    <w:rsid w:val="00CE54ED"/>
    <w:rsid w:val="00CE5B65"/>
    <w:rsid w:val="00CE62FE"/>
    <w:rsid w:val="00CE63C3"/>
    <w:rsid w:val="00CE66D3"/>
    <w:rsid w:val="00CE6F48"/>
    <w:rsid w:val="00CF2D01"/>
    <w:rsid w:val="00CF3D3C"/>
    <w:rsid w:val="00CF4DD9"/>
    <w:rsid w:val="00CF64E4"/>
    <w:rsid w:val="00CF6793"/>
    <w:rsid w:val="00D00236"/>
    <w:rsid w:val="00D006D3"/>
    <w:rsid w:val="00D1439E"/>
    <w:rsid w:val="00D14DA8"/>
    <w:rsid w:val="00D1620D"/>
    <w:rsid w:val="00D177D2"/>
    <w:rsid w:val="00D22350"/>
    <w:rsid w:val="00D332BF"/>
    <w:rsid w:val="00D40EE4"/>
    <w:rsid w:val="00D470DA"/>
    <w:rsid w:val="00D47947"/>
    <w:rsid w:val="00D47AC1"/>
    <w:rsid w:val="00D51640"/>
    <w:rsid w:val="00D52DEE"/>
    <w:rsid w:val="00D52EE4"/>
    <w:rsid w:val="00D54356"/>
    <w:rsid w:val="00D5513F"/>
    <w:rsid w:val="00D56C20"/>
    <w:rsid w:val="00D62A98"/>
    <w:rsid w:val="00D64F01"/>
    <w:rsid w:val="00D673AD"/>
    <w:rsid w:val="00D7124C"/>
    <w:rsid w:val="00D72E6D"/>
    <w:rsid w:val="00D737C4"/>
    <w:rsid w:val="00D765F4"/>
    <w:rsid w:val="00D77270"/>
    <w:rsid w:val="00D867DA"/>
    <w:rsid w:val="00D909C0"/>
    <w:rsid w:val="00D90B4C"/>
    <w:rsid w:val="00D940B1"/>
    <w:rsid w:val="00D945FA"/>
    <w:rsid w:val="00DA4540"/>
    <w:rsid w:val="00DA56BF"/>
    <w:rsid w:val="00DA5CCB"/>
    <w:rsid w:val="00DA6734"/>
    <w:rsid w:val="00DB2DCB"/>
    <w:rsid w:val="00DB490B"/>
    <w:rsid w:val="00DB6FEB"/>
    <w:rsid w:val="00DB7CB1"/>
    <w:rsid w:val="00DC1BBD"/>
    <w:rsid w:val="00DC231F"/>
    <w:rsid w:val="00DC23B6"/>
    <w:rsid w:val="00DC486B"/>
    <w:rsid w:val="00DC717C"/>
    <w:rsid w:val="00DC7E02"/>
    <w:rsid w:val="00DD0170"/>
    <w:rsid w:val="00DD6DDB"/>
    <w:rsid w:val="00DE0478"/>
    <w:rsid w:val="00DE49CE"/>
    <w:rsid w:val="00DE6271"/>
    <w:rsid w:val="00DF0947"/>
    <w:rsid w:val="00DF0ACC"/>
    <w:rsid w:val="00DF12FD"/>
    <w:rsid w:val="00DF1B87"/>
    <w:rsid w:val="00DF22A9"/>
    <w:rsid w:val="00DF650C"/>
    <w:rsid w:val="00E0130A"/>
    <w:rsid w:val="00E04D64"/>
    <w:rsid w:val="00E04F2A"/>
    <w:rsid w:val="00E135A9"/>
    <w:rsid w:val="00E14413"/>
    <w:rsid w:val="00E15143"/>
    <w:rsid w:val="00E153C9"/>
    <w:rsid w:val="00E162DB"/>
    <w:rsid w:val="00E16D23"/>
    <w:rsid w:val="00E2054A"/>
    <w:rsid w:val="00E22931"/>
    <w:rsid w:val="00E23824"/>
    <w:rsid w:val="00E2397A"/>
    <w:rsid w:val="00E240B7"/>
    <w:rsid w:val="00E24DD3"/>
    <w:rsid w:val="00E25DD4"/>
    <w:rsid w:val="00E3516B"/>
    <w:rsid w:val="00E43D1F"/>
    <w:rsid w:val="00E53175"/>
    <w:rsid w:val="00E552B3"/>
    <w:rsid w:val="00E55485"/>
    <w:rsid w:val="00E563D1"/>
    <w:rsid w:val="00E575DC"/>
    <w:rsid w:val="00E60E5A"/>
    <w:rsid w:val="00E610C1"/>
    <w:rsid w:val="00E623AC"/>
    <w:rsid w:val="00E62C17"/>
    <w:rsid w:val="00E63647"/>
    <w:rsid w:val="00E6509A"/>
    <w:rsid w:val="00E65BCB"/>
    <w:rsid w:val="00E71A06"/>
    <w:rsid w:val="00E71B28"/>
    <w:rsid w:val="00E72583"/>
    <w:rsid w:val="00E7386F"/>
    <w:rsid w:val="00E7617A"/>
    <w:rsid w:val="00E80216"/>
    <w:rsid w:val="00E82EFA"/>
    <w:rsid w:val="00E8360F"/>
    <w:rsid w:val="00E85591"/>
    <w:rsid w:val="00EA19EF"/>
    <w:rsid w:val="00EA3660"/>
    <w:rsid w:val="00EA3CE7"/>
    <w:rsid w:val="00EA4817"/>
    <w:rsid w:val="00EA5A99"/>
    <w:rsid w:val="00EA7C86"/>
    <w:rsid w:val="00EB0E43"/>
    <w:rsid w:val="00EB2938"/>
    <w:rsid w:val="00EC0E17"/>
    <w:rsid w:val="00EC4B7D"/>
    <w:rsid w:val="00EC6B80"/>
    <w:rsid w:val="00EC6C8E"/>
    <w:rsid w:val="00EC79A2"/>
    <w:rsid w:val="00ED6524"/>
    <w:rsid w:val="00ED7FC8"/>
    <w:rsid w:val="00EE4145"/>
    <w:rsid w:val="00EF463E"/>
    <w:rsid w:val="00EF6C05"/>
    <w:rsid w:val="00F07F52"/>
    <w:rsid w:val="00F21716"/>
    <w:rsid w:val="00F263A8"/>
    <w:rsid w:val="00F3165D"/>
    <w:rsid w:val="00F31776"/>
    <w:rsid w:val="00F32957"/>
    <w:rsid w:val="00F33775"/>
    <w:rsid w:val="00F357BF"/>
    <w:rsid w:val="00F363C1"/>
    <w:rsid w:val="00F36B93"/>
    <w:rsid w:val="00F376D4"/>
    <w:rsid w:val="00F4294B"/>
    <w:rsid w:val="00F4471D"/>
    <w:rsid w:val="00F45343"/>
    <w:rsid w:val="00F45EEE"/>
    <w:rsid w:val="00F4706C"/>
    <w:rsid w:val="00F503D2"/>
    <w:rsid w:val="00F50F4D"/>
    <w:rsid w:val="00F54B47"/>
    <w:rsid w:val="00F638F9"/>
    <w:rsid w:val="00F65023"/>
    <w:rsid w:val="00F65A25"/>
    <w:rsid w:val="00F66EFE"/>
    <w:rsid w:val="00F6739B"/>
    <w:rsid w:val="00F740C5"/>
    <w:rsid w:val="00F74AFE"/>
    <w:rsid w:val="00F75D89"/>
    <w:rsid w:val="00F80A40"/>
    <w:rsid w:val="00F822D1"/>
    <w:rsid w:val="00F85929"/>
    <w:rsid w:val="00F90FF1"/>
    <w:rsid w:val="00F92DDC"/>
    <w:rsid w:val="00F943E2"/>
    <w:rsid w:val="00F94455"/>
    <w:rsid w:val="00F95EBC"/>
    <w:rsid w:val="00F96AEB"/>
    <w:rsid w:val="00FA2816"/>
    <w:rsid w:val="00FB1F10"/>
    <w:rsid w:val="00FC0A2D"/>
    <w:rsid w:val="00FC0F35"/>
    <w:rsid w:val="00FC1FCF"/>
    <w:rsid w:val="00FD16F2"/>
    <w:rsid w:val="00FD1B54"/>
    <w:rsid w:val="00FD76AA"/>
    <w:rsid w:val="00FE178A"/>
    <w:rsid w:val="00FE18E4"/>
    <w:rsid w:val="00FE2B6E"/>
    <w:rsid w:val="00FE3795"/>
    <w:rsid w:val="00FE3D25"/>
    <w:rsid w:val="00FE6E96"/>
    <w:rsid w:val="00FF1F9D"/>
    <w:rsid w:val="00FF5B6A"/>
    <w:rsid w:val="00FF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D9671F-7CB3-4DDA-ACE1-9D25F103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F8E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C08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5C08E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Bullet"/>
    <w:basedOn w:val="a"/>
    <w:autoRedefine/>
    <w:semiHidden/>
    <w:unhideWhenUsed/>
    <w:rsid w:val="005C08EF"/>
    <w:pPr>
      <w:ind w:firstLine="360"/>
      <w:jc w:val="both"/>
    </w:pPr>
    <w:rPr>
      <w:sz w:val="28"/>
      <w:szCs w:val="28"/>
    </w:rPr>
  </w:style>
  <w:style w:type="paragraph" w:styleId="a4">
    <w:name w:val="Body Text"/>
    <w:basedOn w:val="a"/>
    <w:link w:val="a5"/>
    <w:unhideWhenUsed/>
    <w:rsid w:val="005C08EF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5C08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C08EF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5C0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5C08E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5C0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5C08E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5C08E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8">
    <w:name w:val="Table Grid"/>
    <w:basedOn w:val="a1"/>
    <w:uiPriority w:val="59"/>
    <w:rsid w:val="005C08EF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A4C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4C4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40617E"/>
    <w:pPr>
      <w:ind w:left="720"/>
      <w:contextualSpacing/>
    </w:pPr>
  </w:style>
  <w:style w:type="paragraph" w:customStyle="1" w:styleId="CharChar">
    <w:name w:val="Char Char Знак Знак Знак Знак Знак Знак Знак Знак Знак Знак"/>
    <w:basedOn w:val="a"/>
    <w:rsid w:val="004C61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826897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3">
    <w:name w:val="Body Text 2"/>
    <w:basedOn w:val="a"/>
    <w:link w:val="24"/>
    <w:unhideWhenUsed/>
    <w:rsid w:val="002B1D0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B1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065FF0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B44D7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44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B44D7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44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msonormal">
    <w:name w:val="x_msonormal"/>
    <w:basedOn w:val="a"/>
    <w:rsid w:val="00171E9A"/>
    <w:pPr>
      <w:spacing w:before="100" w:beforeAutospacing="1" w:after="100" w:afterAutospacing="1"/>
    </w:pPr>
    <w:rPr>
      <w:rFonts w:eastAsia="Calibri"/>
    </w:rPr>
  </w:style>
  <w:style w:type="character" w:styleId="af1">
    <w:name w:val="Strong"/>
    <w:basedOn w:val="a0"/>
    <w:uiPriority w:val="22"/>
    <w:qFormat/>
    <w:rsid w:val="00A3259D"/>
    <w:rPr>
      <w:b/>
      <w:bCs/>
    </w:rPr>
  </w:style>
  <w:style w:type="paragraph" w:customStyle="1" w:styleId="Default">
    <w:name w:val="Default"/>
    <w:rsid w:val="00C22CC6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1973CA"/>
    <w:pPr>
      <w:spacing w:before="100" w:beforeAutospacing="1" w:after="100" w:afterAutospacing="1"/>
    </w:pPr>
  </w:style>
  <w:style w:type="character" w:styleId="af2">
    <w:name w:val="Emphasis"/>
    <w:basedOn w:val="a0"/>
    <w:uiPriority w:val="20"/>
    <w:qFormat/>
    <w:rsid w:val="00E43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A1417-5B92-4C5B-A13E-CB3529FD1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1382</Words>
  <Characters>7880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Заярина</dc:creator>
  <cp:keywords/>
  <dc:description/>
  <cp:lastModifiedBy>Infospec</cp:lastModifiedBy>
  <cp:revision>4</cp:revision>
  <cp:lastPrinted>2023-12-15T10:35:00Z</cp:lastPrinted>
  <dcterms:created xsi:type="dcterms:W3CDTF">2023-12-21T06:33:00Z</dcterms:created>
  <dcterms:modified xsi:type="dcterms:W3CDTF">2023-12-28T12:01:00Z</dcterms:modified>
</cp:coreProperties>
</file>