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8B" w:rsidRDefault="00047CE5" w:rsidP="00047C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F4047">
        <w:rPr>
          <w:rFonts w:ascii="Arial" w:hAnsi="Arial" w:cs="Arial"/>
          <w:b/>
          <w:sz w:val="32"/>
          <w:szCs w:val="32"/>
        </w:rPr>
        <w:t>КОНЦЕПЦИЯ ПРОФСОЮЗНОГО ОБУЧЕНИЯ</w:t>
      </w:r>
    </w:p>
    <w:p w:rsidR="00047CE5" w:rsidRPr="00DE348B" w:rsidRDefault="00047CE5" w:rsidP="00047CE5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  <w:r w:rsidRPr="00DE348B">
        <w:rPr>
          <w:rFonts w:ascii="Arial" w:hAnsi="Arial" w:cs="Arial"/>
          <w:b/>
          <w:sz w:val="12"/>
          <w:szCs w:val="12"/>
        </w:rPr>
        <w:t xml:space="preserve"> </w:t>
      </w:r>
    </w:p>
    <w:p w:rsidR="00DE348B" w:rsidRDefault="00DE348B" w:rsidP="00DE348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Т</w:t>
      </w:r>
      <w:r w:rsidRPr="00F6733A">
        <w:rPr>
          <w:rFonts w:ascii="Arial" w:hAnsi="Arial" w:cs="Arial"/>
          <w:b/>
          <w:sz w:val="32"/>
          <w:szCs w:val="32"/>
        </w:rPr>
        <w:t>атарской республиканской организации профсоюза</w:t>
      </w:r>
    </w:p>
    <w:p w:rsidR="00DE348B" w:rsidRPr="00F6733A" w:rsidRDefault="00DE348B" w:rsidP="00DE348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6733A">
        <w:rPr>
          <w:rFonts w:ascii="Arial" w:hAnsi="Arial" w:cs="Arial"/>
          <w:b/>
          <w:sz w:val="32"/>
          <w:szCs w:val="32"/>
        </w:rPr>
        <w:t>на 2017-2020 годы</w:t>
      </w:r>
    </w:p>
    <w:p w:rsidR="00087B9A" w:rsidRDefault="00087B9A" w:rsidP="0004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754" w:rsidRDefault="001F0754" w:rsidP="0004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48B" w:rsidRPr="00047CE5" w:rsidRDefault="00DE348B" w:rsidP="0004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B9A" w:rsidRPr="00CF4047" w:rsidRDefault="00CF4047" w:rsidP="00264545">
      <w:pPr>
        <w:spacing w:after="0" w:line="240" w:lineRule="auto"/>
        <w:ind w:firstLine="708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Общие п</w:t>
      </w:r>
      <w:r w:rsidRPr="00CF4047">
        <w:rPr>
          <w:rFonts w:ascii="Arial" w:hAnsi="Arial" w:cs="Arial"/>
          <w:b/>
          <w:sz w:val="30"/>
          <w:szCs w:val="30"/>
        </w:rPr>
        <w:t>оложения</w:t>
      </w:r>
    </w:p>
    <w:p w:rsidR="00F57EE8" w:rsidRPr="00CF4047" w:rsidRDefault="00F57EE8" w:rsidP="00047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087B9A" w:rsidRPr="00CF4047" w:rsidRDefault="00087B9A" w:rsidP="00047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F4047">
        <w:rPr>
          <w:rFonts w:ascii="Times New Roman" w:hAnsi="Times New Roman" w:cs="Times New Roman"/>
          <w:sz w:val="30"/>
          <w:szCs w:val="30"/>
        </w:rPr>
        <w:t xml:space="preserve">Успешное выполнение профсоюзными организациями решений </w:t>
      </w:r>
      <w:r w:rsidRPr="00CF4047">
        <w:rPr>
          <w:rFonts w:ascii="Times New Roman" w:hAnsi="Times New Roman" w:cs="Times New Roman"/>
          <w:sz w:val="30"/>
          <w:szCs w:val="30"/>
          <w:lang w:val="en-US"/>
        </w:rPr>
        <w:t>VII</w:t>
      </w:r>
      <w:r w:rsidRPr="00CF4047">
        <w:rPr>
          <w:rFonts w:ascii="Times New Roman" w:hAnsi="Times New Roman" w:cs="Times New Roman"/>
          <w:sz w:val="30"/>
          <w:szCs w:val="30"/>
        </w:rPr>
        <w:t xml:space="preserve"> съезда Общероссийского Профсоюза образования и ХХ республиканской отчетно-выборной профсоюзной конференции зависят от уровня подготовки профсоюзных кадров и актива, их компетентности и профессиональной грамотности.</w:t>
      </w:r>
    </w:p>
    <w:p w:rsidR="00087B9A" w:rsidRPr="00CF4047" w:rsidRDefault="00087B9A" w:rsidP="00047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F4047">
        <w:rPr>
          <w:rFonts w:ascii="Times New Roman" w:hAnsi="Times New Roman" w:cs="Times New Roman"/>
          <w:sz w:val="30"/>
          <w:szCs w:val="30"/>
        </w:rPr>
        <w:t>Обучение должно способствовать подготовке п</w:t>
      </w:r>
      <w:r w:rsidR="00FB376D" w:rsidRPr="00CF4047">
        <w:rPr>
          <w:rFonts w:ascii="Times New Roman" w:hAnsi="Times New Roman" w:cs="Times New Roman"/>
          <w:sz w:val="30"/>
          <w:szCs w:val="30"/>
        </w:rPr>
        <w:t>рофсоюзных лидеров, способных п</w:t>
      </w:r>
      <w:r w:rsidRPr="00CF4047">
        <w:rPr>
          <w:rFonts w:ascii="Times New Roman" w:hAnsi="Times New Roman" w:cs="Times New Roman"/>
          <w:sz w:val="30"/>
          <w:szCs w:val="30"/>
        </w:rPr>
        <w:t>онимать актуальные (основные) задачи развития образования и приоритетные направления государственной политики в области развития образования, умеющих раз</w:t>
      </w:r>
      <w:r w:rsidR="00625FC5" w:rsidRPr="00CF4047">
        <w:rPr>
          <w:rFonts w:ascii="Times New Roman" w:hAnsi="Times New Roman" w:cs="Times New Roman"/>
          <w:sz w:val="30"/>
          <w:szCs w:val="30"/>
        </w:rPr>
        <w:t>бираться</w:t>
      </w:r>
      <w:r w:rsidRPr="00CF4047">
        <w:rPr>
          <w:rFonts w:ascii="Times New Roman" w:hAnsi="Times New Roman" w:cs="Times New Roman"/>
          <w:sz w:val="30"/>
          <w:szCs w:val="30"/>
        </w:rPr>
        <w:t xml:space="preserve"> в правоприменительной практике, а также вовлекать работников образования в решение задач защиты их прав и профессиональных интересов.</w:t>
      </w:r>
    </w:p>
    <w:p w:rsidR="00087B9A" w:rsidRPr="00CF4047" w:rsidRDefault="00087B9A" w:rsidP="00047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F4047">
        <w:rPr>
          <w:rFonts w:ascii="Times New Roman" w:hAnsi="Times New Roman" w:cs="Times New Roman"/>
          <w:sz w:val="30"/>
          <w:szCs w:val="30"/>
        </w:rPr>
        <w:t>В этих целях республиканский комитет предлагают настоящую Концепцию профсоюзного обучения в республиканской организации.</w:t>
      </w:r>
    </w:p>
    <w:p w:rsidR="00F57EE8" w:rsidRPr="00CF4047" w:rsidRDefault="00F57EE8" w:rsidP="00047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F0754" w:rsidRPr="00CF4047" w:rsidRDefault="001F0754" w:rsidP="00047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087B9A" w:rsidRPr="00CF4047" w:rsidRDefault="00087B9A" w:rsidP="00047CE5">
      <w:pPr>
        <w:spacing w:after="0" w:line="240" w:lineRule="auto"/>
        <w:ind w:firstLine="708"/>
        <w:jc w:val="both"/>
        <w:rPr>
          <w:rFonts w:ascii="Arial" w:hAnsi="Arial" w:cs="Arial"/>
          <w:b/>
          <w:sz w:val="30"/>
          <w:szCs w:val="30"/>
        </w:rPr>
      </w:pPr>
      <w:r w:rsidRPr="00CF4047">
        <w:rPr>
          <w:rFonts w:ascii="Arial" w:hAnsi="Arial" w:cs="Arial"/>
          <w:b/>
          <w:sz w:val="30"/>
          <w:szCs w:val="30"/>
        </w:rPr>
        <w:t>Основными принципами Концепции являются:</w:t>
      </w:r>
    </w:p>
    <w:p w:rsidR="00F57EE8" w:rsidRPr="00CF4047" w:rsidRDefault="00F57EE8" w:rsidP="00047C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87B9A" w:rsidRPr="00CF4047" w:rsidRDefault="00087B9A" w:rsidP="00047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F4047">
        <w:rPr>
          <w:rFonts w:ascii="Times New Roman" w:hAnsi="Times New Roman" w:cs="Times New Roman"/>
          <w:sz w:val="30"/>
          <w:szCs w:val="30"/>
        </w:rPr>
        <w:t>- непрерывность обучения;</w:t>
      </w:r>
    </w:p>
    <w:p w:rsidR="00087B9A" w:rsidRPr="00CF4047" w:rsidRDefault="00087B9A" w:rsidP="00047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F4047">
        <w:rPr>
          <w:rFonts w:ascii="Times New Roman" w:hAnsi="Times New Roman" w:cs="Times New Roman"/>
          <w:sz w:val="30"/>
          <w:szCs w:val="30"/>
        </w:rPr>
        <w:t>-</w:t>
      </w:r>
      <w:r w:rsidR="00047CE5" w:rsidRPr="00CF4047">
        <w:rPr>
          <w:rFonts w:ascii="Times New Roman" w:hAnsi="Times New Roman" w:cs="Times New Roman"/>
          <w:sz w:val="30"/>
          <w:szCs w:val="30"/>
        </w:rPr>
        <w:t xml:space="preserve"> </w:t>
      </w:r>
      <w:r w:rsidRPr="00CF4047">
        <w:rPr>
          <w:rFonts w:ascii="Times New Roman" w:hAnsi="Times New Roman" w:cs="Times New Roman"/>
          <w:sz w:val="30"/>
          <w:szCs w:val="30"/>
        </w:rPr>
        <w:t>единство теоретического и практического обучения;</w:t>
      </w:r>
    </w:p>
    <w:p w:rsidR="00087B9A" w:rsidRPr="00CF4047" w:rsidRDefault="00087B9A" w:rsidP="00047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F4047">
        <w:rPr>
          <w:rFonts w:ascii="Times New Roman" w:hAnsi="Times New Roman" w:cs="Times New Roman"/>
          <w:sz w:val="30"/>
          <w:szCs w:val="30"/>
        </w:rPr>
        <w:t>- разнообразие содержания и форм обучения (ШП</w:t>
      </w:r>
      <w:r w:rsidR="00FB376D" w:rsidRPr="00CF4047">
        <w:rPr>
          <w:rFonts w:ascii="Times New Roman" w:hAnsi="Times New Roman" w:cs="Times New Roman"/>
          <w:sz w:val="30"/>
          <w:szCs w:val="30"/>
        </w:rPr>
        <w:t>А, разовые семинары, кру</w:t>
      </w:r>
      <w:r w:rsidRPr="00CF4047">
        <w:rPr>
          <w:rFonts w:ascii="Times New Roman" w:hAnsi="Times New Roman" w:cs="Times New Roman"/>
          <w:sz w:val="30"/>
          <w:szCs w:val="30"/>
        </w:rPr>
        <w:t>глые столы, курсовая переподготовка и т.д.).</w:t>
      </w:r>
    </w:p>
    <w:p w:rsidR="00F57EE8" w:rsidRPr="00CF4047" w:rsidRDefault="00F57EE8" w:rsidP="00047C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F0754" w:rsidRPr="00CF4047" w:rsidRDefault="001F0754" w:rsidP="00047C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87B9A" w:rsidRPr="00CF4047" w:rsidRDefault="00087B9A" w:rsidP="00F57EE8">
      <w:pPr>
        <w:spacing w:after="0" w:line="240" w:lineRule="auto"/>
        <w:ind w:firstLine="708"/>
        <w:jc w:val="both"/>
        <w:rPr>
          <w:rFonts w:ascii="Arial" w:hAnsi="Arial" w:cs="Arial"/>
          <w:b/>
          <w:sz w:val="30"/>
          <w:szCs w:val="30"/>
        </w:rPr>
      </w:pPr>
      <w:r w:rsidRPr="00CF4047">
        <w:rPr>
          <w:rFonts w:ascii="Arial" w:hAnsi="Arial" w:cs="Arial"/>
          <w:b/>
          <w:sz w:val="30"/>
          <w:szCs w:val="30"/>
        </w:rPr>
        <w:t>Главная цель Концепции</w:t>
      </w:r>
    </w:p>
    <w:p w:rsidR="00F57EE8" w:rsidRPr="00CF4047" w:rsidRDefault="00F57EE8" w:rsidP="00F57E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87B9A" w:rsidRPr="00CF4047" w:rsidRDefault="00087B9A" w:rsidP="00F57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F4047">
        <w:rPr>
          <w:rFonts w:ascii="Times New Roman" w:hAnsi="Times New Roman" w:cs="Times New Roman"/>
          <w:sz w:val="30"/>
          <w:szCs w:val="30"/>
        </w:rPr>
        <w:t>- добиться освоения выборными и штатными профсоюзными работникам, а</w:t>
      </w:r>
      <w:r w:rsidR="00FB376D" w:rsidRPr="00CF4047">
        <w:rPr>
          <w:rFonts w:ascii="Times New Roman" w:hAnsi="Times New Roman" w:cs="Times New Roman"/>
          <w:sz w:val="30"/>
          <w:szCs w:val="30"/>
        </w:rPr>
        <w:t xml:space="preserve"> также профсоюзными активистами методики общественно-организаторской деятельности, научить их четко ориентироваться в функциях и основных направлениях деятельности, в своевременных условиях, повысить общую профессиональную и правовую грамотность.</w:t>
      </w:r>
    </w:p>
    <w:p w:rsidR="00F57EE8" w:rsidRPr="00CF4047" w:rsidRDefault="00F57EE8" w:rsidP="00047C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F0754" w:rsidRDefault="001F0754" w:rsidP="00047C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F4047" w:rsidRPr="00CF4047" w:rsidRDefault="00CF4047" w:rsidP="00047C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B376D" w:rsidRPr="00CF4047" w:rsidRDefault="00FB376D" w:rsidP="00F57EE8">
      <w:pPr>
        <w:spacing w:after="0" w:line="240" w:lineRule="auto"/>
        <w:ind w:firstLine="708"/>
        <w:jc w:val="both"/>
        <w:rPr>
          <w:rFonts w:ascii="Arial" w:hAnsi="Arial" w:cs="Arial"/>
          <w:b/>
          <w:sz w:val="30"/>
          <w:szCs w:val="30"/>
        </w:rPr>
      </w:pPr>
      <w:r w:rsidRPr="00CF4047">
        <w:rPr>
          <w:rFonts w:ascii="Arial" w:hAnsi="Arial" w:cs="Arial"/>
          <w:b/>
          <w:sz w:val="30"/>
          <w:szCs w:val="30"/>
        </w:rPr>
        <w:lastRenderedPageBreak/>
        <w:t>Реализация Концепции позволит обеспечить:</w:t>
      </w:r>
    </w:p>
    <w:p w:rsidR="00F57EE8" w:rsidRPr="00CF4047" w:rsidRDefault="00F57EE8" w:rsidP="00F57E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B376D" w:rsidRPr="00CF4047" w:rsidRDefault="00FB376D" w:rsidP="00F57EE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4047">
        <w:rPr>
          <w:rFonts w:ascii="Times New Roman" w:hAnsi="Times New Roman" w:cs="Times New Roman"/>
          <w:spacing w:val="-4"/>
          <w:sz w:val="30"/>
          <w:szCs w:val="30"/>
        </w:rPr>
        <w:t xml:space="preserve">- развитие </w:t>
      </w:r>
      <w:r w:rsidR="00625FC5" w:rsidRPr="00CF4047">
        <w:rPr>
          <w:rFonts w:ascii="Times New Roman" w:hAnsi="Times New Roman" w:cs="Times New Roman"/>
          <w:spacing w:val="-4"/>
          <w:sz w:val="30"/>
          <w:szCs w:val="30"/>
        </w:rPr>
        <w:t xml:space="preserve">у </w:t>
      </w:r>
      <w:r w:rsidRPr="00CF4047">
        <w:rPr>
          <w:rFonts w:ascii="Times New Roman" w:hAnsi="Times New Roman" w:cs="Times New Roman"/>
          <w:spacing w:val="-4"/>
          <w:sz w:val="30"/>
          <w:szCs w:val="30"/>
        </w:rPr>
        <w:t>профсоюзных лидеров, профсоюзных работников и актива навыков и умений, необходимых для успешного решения задач, стоящих перед Профсоюзом;</w:t>
      </w:r>
    </w:p>
    <w:p w:rsidR="00FB376D" w:rsidRPr="00CF4047" w:rsidRDefault="00FB376D" w:rsidP="00F57EE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4047">
        <w:rPr>
          <w:rFonts w:ascii="Times New Roman" w:hAnsi="Times New Roman" w:cs="Times New Roman"/>
          <w:spacing w:val="-4"/>
          <w:sz w:val="30"/>
          <w:szCs w:val="30"/>
        </w:rPr>
        <w:t>- повышение информированности профсоюзных кадров и актива, членов Профсоюза;</w:t>
      </w:r>
    </w:p>
    <w:p w:rsidR="00FB376D" w:rsidRPr="00CF4047" w:rsidRDefault="00FB376D" w:rsidP="00F57EE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4047">
        <w:rPr>
          <w:rFonts w:ascii="Times New Roman" w:hAnsi="Times New Roman" w:cs="Times New Roman"/>
          <w:spacing w:val="-4"/>
          <w:sz w:val="30"/>
          <w:szCs w:val="30"/>
        </w:rPr>
        <w:t>- создание условий для постоянного профессионального и личностного роста, самореализации профсоюзных работников и активистов; повышение личной заинтересованности профсоюзных кадров в получении профессиональных знаний.</w:t>
      </w:r>
    </w:p>
    <w:p w:rsidR="00FB376D" w:rsidRPr="00CF4047" w:rsidRDefault="00FB376D" w:rsidP="00047C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F0754" w:rsidRPr="00CF4047" w:rsidRDefault="001F0754" w:rsidP="00047C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B376D" w:rsidRPr="00CF4047" w:rsidRDefault="00FB376D" w:rsidP="00F57EE8">
      <w:pPr>
        <w:spacing w:after="0" w:line="240" w:lineRule="auto"/>
        <w:ind w:firstLine="708"/>
        <w:jc w:val="both"/>
        <w:rPr>
          <w:rFonts w:ascii="Arial" w:hAnsi="Arial" w:cs="Arial"/>
          <w:b/>
          <w:sz w:val="30"/>
          <w:szCs w:val="30"/>
        </w:rPr>
      </w:pPr>
      <w:r w:rsidRPr="00CF4047">
        <w:rPr>
          <w:rFonts w:ascii="Arial" w:hAnsi="Arial" w:cs="Arial"/>
          <w:b/>
          <w:sz w:val="30"/>
          <w:szCs w:val="30"/>
        </w:rPr>
        <w:t>Профсоюзное обучение</w:t>
      </w:r>
    </w:p>
    <w:p w:rsidR="00F57EE8" w:rsidRPr="00CF4047" w:rsidRDefault="00F57EE8" w:rsidP="00F57E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B376D" w:rsidRPr="00CF4047" w:rsidRDefault="00FB376D" w:rsidP="00F57EE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F4047">
        <w:rPr>
          <w:rFonts w:ascii="Times New Roman" w:hAnsi="Times New Roman" w:cs="Times New Roman"/>
          <w:spacing w:val="-6"/>
          <w:sz w:val="30"/>
          <w:szCs w:val="30"/>
        </w:rPr>
        <w:t>Концепция профсоюзного</w:t>
      </w:r>
      <w:r w:rsidR="005C4EC3" w:rsidRPr="00CF4047">
        <w:rPr>
          <w:rFonts w:ascii="Times New Roman" w:hAnsi="Times New Roman" w:cs="Times New Roman"/>
          <w:spacing w:val="-6"/>
          <w:sz w:val="30"/>
          <w:szCs w:val="30"/>
        </w:rPr>
        <w:t xml:space="preserve"> обучения в республиканской организации предусматривает 3-х уровневую организацию обучения профсоюзных кадров и актива</w:t>
      </w:r>
      <w:r w:rsidR="00105B7F" w:rsidRPr="00CF4047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105B7F" w:rsidRPr="00CF4047" w:rsidRDefault="00105B7F" w:rsidP="00F57EE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F4047">
        <w:rPr>
          <w:rFonts w:ascii="Arial" w:hAnsi="Arial" w:cs="Arial"/>
          <w:b/>
          <w:spacing w:val="-6"/>
          <w:sz w:val="30"/>
          <w:szCs w:val="30"/>
          <w:lang w:val="en-US"/>
        </w:rPr>
        <w:t>I</w:t>
      </w:r>
      <w:r w:rsidRPr="00CF4047">
        <w:rPr>
          <w:rFonts w:ascii="Arial" w:hAnsi="Arial" w:cs="Arial"/>
          <w:b/>
          <w:spacing w:val="-6"/>
          <w:sz w:val="30"/>
          <w:szCs w:val="30"/>
        </w:rPr>
        <w:t xml:space="preserve"> уровень</w:t>
      </w:r>
      <w:r w:rsidRPr="00CF4047">
        <w:rPr>
          <w:rFonts w:ascii="Times New Roman" w:hAnsi="Times New Roman" w:cs="Times New Roman"/>
          <w:spacing w:val="-6"/>
          <w:sz w:val="30"/>
          <w:szCs w:val="30"/>
        </w:rPr>
        <w:t xml:space="preserve"> – перв</w:t>
      </w:r>
      <w:r w:rsidR="00F57EE8" w:rsidRPr="00CF4047">
        <w:rPr>
          <w:rFonts w:ascii="Times New Roman" w:hAnsi="Times New Roman" w:cs="Times New Roman"/>
          <w:spacing w:val="-6"/>
          <w:sz w:val="30"/>
          <w:szCs w:val="30"/>
        </w:rPr>
        <w:t>ичные профсоюзные организации.</w:t>
      </w:r>
      <w:r w:rsidRPr="00CF4047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:rsidR="00105B7F" w:rsidRPr="00CF4047" w:rsidRDefault="00105B7F" w:rsidP="00F57EE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F4047">
        <w:rPr>
          <w:rFonts w:ascii="Times New Roman" w:hAnsi="Times New Roman" w:cs="Times New Roman"/>
          <w:spacing w:val="-6"/>
          <w:sz w:val="30"/>
          <w:szCs w:val="30"/>
        </w:rPr>
        <w:t xml:space="preserve">Обучение в ШПА организуют и проводят СПО, РК, ГК, профкомы вузов и </w:t>
      </w:r>
      <w:proofErr w:type="spellStart"/>
      <w:r w:rsidRPr="00CF4047">
        <w:rPr>
          <w:rFonts w:ascii="Times New Roman" w:hAnsi="Times New Roman" w:cs="Times New Roman"/>
          <w:spacing w:val="-6"/>
          <w:sz w:val="30"/>
          <w:szCs w:val="30"/>
        </w:rPr>
        <w:t>ссузов</w:t>
      </w:r>
      <w:proofErr w:type="spellEnd"/>
      <w:r w:rsidR="00F57EE8" w:rsidRPr="00CF4047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105B7F" w:rsidRPr="00CF4047" w:rsidRDefault="00105B7F" w:rsidP="00F57EE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F4047">
        <w:rPr>
          <w:rFonts w:ascii="Arial" w:hAnsi="Arial" w:cs="Arial"/>
          <w:b/>
          <w:spacing w:val="-6"/>
          <w:sz w:val="30"/>
          <w:szCs w:val="30"/>
          <w:lang w:val="en-US"/>
        </w:rPr>
        <w:t>II</w:t>
      </w:r>
      <w:r w:rsidRPr="00CF4047">
        <w:rPr>
          <w:rFonts w:ascii="Arial" w:hAnsi="Arial" w:cs="Arial"/>
          <w:b/>
          <w:spacing w:val="-6"/>
          <w:sz w:val="30"/>
          <w:szCs w:val="30"/>
        </w:rPr>
        <w:t xml:space="preserve"> уровень</w:t>
      </w:r>
      <w:r w:rsidRPr="00CF4047">
        <w:rPr>
          <w:rFonts w:ascii="Times New Roman" w:hAnsi="Times New Roman" w:cs="Times New Roman"/>
          <w:spacing w:val="-6"/>
          <w:sz w:val="30"/>
          <w:szCs w:val="30"/>
        </w:rPr>
        <w:t xml:space="preserve"> – республиканский. Обучение организует и проводит республиканский комитет Профсоюза.</w:t>
      </w:r>
    </w:p>
    <w:p w:rsidR="00105B7F" w:rsidRPr="00CF4047" w:rsidRDefault="00105B7F" w:rsidP="00F57EE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F4047">
        <w:rPr>
          <w:rFonts w:ascii="Arial" w:hAnsi="Arial" w:cs="Arial"/>
          <w:b/>
          <w:spacing w:val="-6"/>
          <w:sz w:val="30"/>
          <w:szCs w:val="30"/>
          <w:lang w:val="en-US"/>
        </w:rPr>
        <w:t>III</w:t>
      </w:r>
      <w:r w:rsidRPr="00CF4047">
        <w:rPr>
          <w:rFonts w:ascii="Arial" w:hAnsi="Arial" w:cs="Arial"/>
          <w:b/>
          <w:spacing w:val="-6"/>
          <w:sz w:val="30"/>
          <w:szCs w:val="30"/>
        </w:rPr>
        <w:t xml:space="preserve"> уровень</w:t>
      </w:r>
      <w:r w:rsidRPr="00CF4047">
        <w:rPr>
          <w:rFonts w:ascii="Times New Roman" w:hAnsi="Times New Roman" w:cs="Times New Roman"/>
          <w:spacing w:val="-6"/>
          <w:sz w:val="30"/>
          <w:szCs w:val="30"/>
        </w:rPr>
        <w:t xml:space="preserve"> – всероссийский, обучение орг</w:t>
      </w:r>
      <w:r w:rsidR="001F0754" w:rsidRPr="00CF4047">
        <w:rPr>
          <w:rFonts w:ascii="Times New Roman" w:hAnsi="Times New Roman" w:cs="Times New Roman"/>
          <w:spacing w:val="-6"/>
          <w:sz w:val="30"/>
          <w:szCs w:val="30"/>
        </w:rPr>
        <w:t>анизует и проводит ЦС Профсоюза.</w:t>
      </w:r>
    </w:p>
    <w:p w:rsidR="001F0754" w:rsidRPr="00CF4047" w:rsidRDefault="001F0754" w:rsidP="00F57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05B7F" w:rsidRPr="00CF4047" w:rsidRDefault="00105B7F" w:rsidP="00F57EE8">
      <w:pPr>
        <w:spacing w:after="0" w:line="240" w:lineRule="auto"/>
        <w:ind w:firstLine="708"/>
        <w:jc w:val="both"/>
        <w:rPr>
          <w:rFonts w:ascii="Arial" w:hAnsi="Arial" w:cs="Arial"/>
          <w:b/>
          <w:spacing w:val="-4"/>
          <w:sz w:val="30"/>
          <w:szCs w:val="30"/>
        </w:rPr>
      </w:pPr>
      <w:r w:rsidRPr="00CF4047">
        <w:rPr>
          <w:rFonts w:ascii="Arial" w:hAnsi="Arial" w:cs="Arial"/>
          <w:b/>
          <w:spacing w:val="-4"/>
          <w:sz w:val="30"/>
          <w:szCs w:val="30"/>
        </w:rPr>
        <w:t xml:space="preserve">На уровне </w:t>
      </w:r>
      <w:r w:rsidR="00F57EE8" w:rsidRPr="00CF4047">
        <w:rPr>
          <w:rFonts w:ascii="Arial" w:hAnsi="Arial" w:cs="Arial"/>
          <w:b/>
          <w:spacing w:val="-4"/>
          <w:sz w:val="30"/>
          <w:szCs w:val="30"/>
        </w:rPr>
        <w:t>первичных организации П</w:t>
      </w:r>
      <w:r w:rsidRPr="00CF4047">
        <w:rPr>
          <w:rFonts w:ascii="Arial" w:hAnsi="Arial" w:cs="Arial"/>
          <w:b/>
          <w:spacing w:val="-4"/>
          <w:sz w:val="30"/>
          <w:szCs w:val="30"/>
        </w:rPr>
        <w:t xml:space="preserve">рофсоюза в соответствии с Уставом Профсоюза </w:t>
      </w:r>
      <w:r w:rsidRPr="00CF4047">
        <w:rPr>
          <w:rFonts w:ascii="Arial" w:hAnsi="Arial" w:cs="Arial"/>
          <w:spacing w:val="-4"/>
          <w:sz w:val="30"/>
          <w:szCs w:val="30"/>
        </w:rPr>
        <w:t>(ст.21, п.2.19, ст.31, п.2.21)</w:t>
      </w:r>
      <w:r w:rsidRPr="00CF4047">
        <w:rPr>
          <w:rFonts w:ascii="Arial" w:hAnsi="Arial" w:cs="Arial"/>
          <w:b/>
          <w:spacing w:val="-4"/>
          <w:sz w:val="30"/>
          <w:szCs w:val="30"/>
        </w:rPr>
        <w:t xml:space="preserve"> обучение проводится: </w:t>
      </w:r>
    </w:p>
    <w:p w:rsidR="00105B7F" w:rsidRPr="00CF4047" w:rsidRDefault="00F57EE8" w:rsidP="00F57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F4047">
        <w:rPr>
          <w:rFonts w:ascii="Times New Roman" w:hAnsi="Times New Roman" w:cs="Times New Roman"/>
          <w:sz w:val="30"/>
          <w:szCs w:val="30"/>
        </w:rPr>
        <w:t xml:space="preserve">- </w:t>
      </w:r>
      <w:r w:rsidR="00105B7F" w:rsidRPr="00CF4047">
        <w:rPr>
          <w:rFonts w:ascii="Times New Roman" w:hAnsi="Times New Roman" w:cs="Times New Roman"/>
          <w:sz w:val="30"/>
          <w:szCs w:val="30"/>
        </w:rPr>
        <w:t>в Школах профсоюзного актива (занятия с сентября по май, общее количество учебных часов – до 25).</w:t>
      </w:r>
    </w:p>
    <w:p w:rsidR="00105B7F" w:rsidRPr="00CF4047" w:rsidRDefault="00105B7F" w:rsidP="00F57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F4047">
        <w:rPr>
          <w:rFonts w:ascii="Times New Roman" w:hAnsi="Times New Roman" w:cs="Times New Roman"/>
          <w:sz w:val="30"/>
          <w:szCs w:val="30"/>
        </w:rPr>
        <w:t>На этом уровне обучаются:</w:t>
      </w:r>
    </w:p>
    <w:p w:rsidR="00105B7F" w:rsidRPr="00CF4047" w:rsidRDefault="00105B7F" w:rsidP="00F57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F4047">
        <w:rPr>
          <w:rFonts w:ascii="Times New Roman" w:hAnsi="Times New Roman" w:cs="Times New Roman"/>
          <w:sz w:val="30"/>
          <w:szCs w:val="30"/>
        </w:rPr>
        <w:t xml:space="preserve">- председатели первичных профсоюзных организаций; </w:t>
      </w:r>
    </w:p>
    <w:p w:rsidR="00105B7F" w:rsidRPr="00CF4047" w:rsidRDefault="00105B7F" w:rsidP="00047C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F4047">
        <w:rPr>
          <w:rFonts w:ascii="Times New Roman" w:hAnsi="Times New Roman" w:cs="Times New Roman"/>
          <w:sz w:val="30"/>
          <w:szCs w:val="30"/>
        </w:rPr>
        <w:t>члены профком</w:t>
      </w:r>
      <w:r w:rsidR="00625FC5" w:rsidRPr="00CF4047">
        <w:rPr>
          <w:rFonts w:ascii="Times New Roman" w:hAnsi="Times New Roman" w:cs="Times New Roman"/>
          <w:sz w:val="30"/>
          <w:szCs w:val="30"/>
        </w:rPr>
        <w:t>ов</w:t>
      </w:r>
      <w:r w:rsidRPr="00CF4047">
        <w:rPr>
          <w:rFonts w:ascii="Times New Roman" w:hAnsi="Times New Roman" w:cs="Times New Roman"/>
          <w:sz w:val="30"/>
          <w:szCs w:val="30"/>
        </w:rPr>
        <w:t xml:space="preserve"> и </w:t>
      </w:r>
      <w:proofErr w:type="gramStart"/>
      <w:r w:rsidRPr="00CF4047">
        <w:rPr>
          <w:rFonts w:ascii="Times New Roman" w:hAnsi="Times New Roman" w:cs="Times New Roman"/>
          <w:sz w:val="30"/>
          <w:szCs w:val="30"/>
        </w:rPr>
        <w:t>постоянно-действующих</w:t>
      </w:r>
      <w:proofErr w:type="gramEnd"/>
      <w:r w:rsidRPr="00CF4047">
        <w:rPr>
          <w:rFonts w:ascii="Times New Roman" w:hAnsi="Times New Roman" w:cs="Times New Roman"/>
          <w:sz w:val="30"/>
          <w:szCs w:val="30"/>
        </w:rPr>
        <w:t xml:space="preserve"> комиссий профкома;</w:t>
      </w:r>
    </w:p>
    <w:p w:rsidR="00105B7F" w:rsidRPr="00CF4047" w:rsidRDefault="00105B7F" w:rsidP="00F57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F4047">
        <w:rPr>
          <w:rFonts w:ascii="Times New Roman" w:hAnsi="Times New Roman" w:cs="Times New Roman"/>
          <w:sz w:val="30"/>
          <w:szCs w:val="30"/>
        </w:rPr>
        <w:t>- члены контрольно-ревизионных комиссий;</w:t>
      </w:r>
    </w:p>
    <w:p w:rsidR="00105B7F" w:rsidRPr="00CF4047" w:rsidRDefault="00105B7F" w:rsidP="00F57EE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F4047">
        <w:rPr>
          <w:rFonts w:ascii="Times New Roman" w:hAnsi="Times New Roman" w:cs="Times New Roman"/>
          <w:spacing w:val="-6"/>
          <w:sz w:val="30"/>
          <w:szCs w:val="30"/>
        </w:rPr>
        <w:t xml:space="preserve">- председатели и члены профбюро </w:t>
      </w:r>
      <w:r w:rsidR="0035654B" w:rsidRPr="00CF4047">
        <w:rPr>
          <w:rFonts w:ascii="Times New Roman" w:hAnsi="Times New Roman" w:cs="Times New Roman"/>
          <w:spacing w:val="-6"/>
          <w:sz w:val="30"/>
          <w:szCs w:val="30"/>
        </w:rPr>
        <w:t>первичной профсоюзной организации (вузы);</w:t>
      </w:r>
    </w:p>
    <w:p w:rsidR="0035654B" w:rsidRPr="00CF4047" w:rsidRDefault="0035654B" w:rsidP="00F57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F4047">
        <w:rPr>
          <w:rFonts w:ascii="Times New Roman" w:hAnsi="Times New Roman" w:cs="Times New Roman"/>
          <w:sz w:val="30"/>
          <w:szCs w:val="30"/>
        </w:rPr>
        <w:t>- профгрупорги (вузы).</w:t>
      </w:r>
    </w:p>
    <w:p w:rsidR="0035654B" w:rsidRPr="00CF4047" w:rsidRDefault="0035654B" w:rsidP="00F57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F4047">
        <w:rPr>
          <w:rFonts w:ascii="Times New Roman" w:hAnsi="Times New Roman" w:cs="Times New Roman"/>
          <w:sz w:val="30"/>
          <w:szCs w:val="30"/>
        </w:rPr>
        <w:t xml:space="preserve">В территориальных организациях Профсоюза обучение профактива, руководителей образовательных учреждений проводится на тематических семинарах по актуальным проблемам, на днях председателей первичных </w:t>
      </w:r>
      <w:r w:rsidRPr="00CF4047">
        <w:rPr>
          <w:rFonts w:ascii="Times New Roman" w:hAnsi="Times New Roman" w:cs="Times New Roman"/>
          <w:sz w:val="30"/>
          <w:szCs w:val="30"/>
        </w:rPr>
        <w:lastRenderedPageBreak/>
        <w:t xml:space="preserve">организаций Профсоюза в регионах и в </w:t>
      </w:r>
      <w:proofErr w:type="spellStart"/>
      <w:r w:rsidRPr="00CF4047">
        <w:rPr>
          <w:rFonts w:ascii="Times New Roman" w:hAnsi="Times New Roman" w:cs="Times New Roman"/>
          <w:sz w:val="30"/>
          <w:szCs w:val="30"/>
        </w:rPr>
        <w:t>Рескоме</w:t>
      </w:r>
      <w:proofErr w:type="spellEnd"/>
      <w:r w:rsidRPr="00CF4047">
        <w:rPr>
          <w:rFonts w:ascii="Times New Roman" w:hAnsi="Times New Roman" w:cs="Times New Roman"/>
          <w:sz w:val="30"/>
          <w:szCs w:val="30"/>
        </w:rPr>
        <w:t xml:space="preserve"> Профсоюза в период с сентября по май (по заявкам СПО, РК, ГК, профкомов вузов).</w:t>
      </w:r>
    </w:p>
    <w:p w:rsidR="001F0754" w:rsidRPr="00CF4047" w:rsidRDefault="001F0754" w:rsidP="00F57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5654B" w:rsidRPr="00CF4047" w:rsidRDefault="0035654B" w:rsidP="00F57EE8">
      <w:pPr>
        <w:spacing w:after="0" w:line="240" w:lineRule="auto"/>
        <w:ind w:firstLine="708"/>
        <w:jc w:val="both"/>
        <w:rPr>
          <w:rFonts w:ascii="Arial" w:hAnsi="Arial" w:cs="Arial"/>
          <w:b/>
          <w:sz w:val="30"/>
          <w:szCs w:val="30"/>
        </w:rPr>
      </w:pPr>
      <w:r w:rsidRPr="00CF4047">
        <w:rPr>
          <w:rFonts w:ascii="Arial" w:hAnsi="Arial" w:cs="Arial"/>
          <w:b/>
          <w:sz w:val="30"/>
          <w:szCs w:val="30"/>
        </w:rPr>
        <w:t>На уровне республиканской организации Профсоюза обучаются:</w:t>
      </w:r>
    </w:p>
    <w:p w:rsidR="0035654B" w:rsidRPr="00CF4047" w:rsidRDefault="0035654B" w:rsidP="00F57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F4047">
        <w:rPr>
          <w:rFonts w:ascii="Times New Roman" w:hAnsi="Times New Roman" w:cs="Times New Roman"/>
          <w:sz w:val="30"/>
          <w:szCs w:val="30"/>
        </w:rPr>
        <w:t>- председатели территориальных и вузовских организаций Профсоюза и их заместители;</w:t>
      </w:r>
    </w:p>
    <w:p w:rsidR="0035654B" w:rsidRPr="00CF4047" w:rsidRDefault="0035654B" w:rsidP="00F57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F4047">
        <w:rPr>
          <w:rFonts w:ascii="Times New Roman" w:hAnsi="Times New Roman" w:cs="Times New Roman"/>
          <w:sz w:val="30"/>
          <w:szCs w:val="30"/>
        </w:rPr>
        <w:t>- кадровый резерв;</w:t>
      </w:r>
    </w:p>
    <w:p w:rsidR="0035654B" w:rsidRPr="00CF4047" w:rsidRDefault="0035654B" w:rsidP="00F57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F4047">
        <w:rPr>
          <w:rFonts w:ascii="Times New Roman" w:hAnsi="Times New Roman" w:cs="Times New Roman"/>
          <w:sz w:val="30"/>
          <w:szCs w:val="30"/>
        </w:rPr>
        <w:t>- члены выборных профсоюзных органов территориальных и вузовских организаций Профсоюза;</w:t>
      </w:r>
    </w:p>
    <w:p w:rsidR="0035654B" w:rsidRPr="00CF4047" w:rsidRDefault="0035654B" w:rsidP="00F57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F4047">
        <w:rPr>
          <w:rFonts w:ascii="Times New Roman" w:hAnsi="Times New Roman" w:cs="Times New Roman"/>
          <w:sz w:val="30"/>
          <w:szCs w:val="30"/>
        </w:rPr>
        <w:t>- члены КРК территориальных и вузовских организаций профсоюза;</w:t>
      </w:r>
    </w:p>
    <w:p w:rsidR="0035654B" w:rsidRPr="00CF4047" w:rsidRDefault="0035654B" w:rsidP="00F57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F4047">
        <w:rPr>
          <w:rFonts w:ascii="Times New Roman" w:hAnsi="Times New Roman" w:cs="Times New Roman"/>
          <w:sz w:val="30"/>
          <w:szCs w:val="30"/>
        </w:rPr>
        <w:t>- юристы и правовые инспекторы труда территориальных, вузовских организаций Профсоюза.</w:t>
      </w:r>
    </w:p>
    <w:p w:rsidR="001F0754" w:rsidRPr="00CF4047" w:rsidRDefault="001F0754" w:rsidP="00F57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5654B" w:rsidRPr="00CF4047" w:rsidRDefault="0035654B" w:rsidP="00F57EE8">
      <w:pPr>
        <w:spacing w:after="0" w:line="240" w:lineRule="auto"/>
        <w:ind w:firstLine="708"/>
        <w:jc w:val="both"/>
        <w:rPr>
          <w:rFonts w:ascii="Arial" w:hAnsi="Arial" w:cs="Arial"/>
          <w:b/>
          <w:sz w:val="30"/>
          <w:szCs w:val="30"/>
        </w:rPr>
      </w:pPr>
      <w:r w:rsidRPr="00CF4047">
        <w:rPr>
          <w:rFonts w:ascii="Arial" w:hAnsi="Arial" w:cs="Arial"/>
          <w:b/>
          <w:sz w:val="30"/>
          <w:szCs w:val="30"/>
        </w:rPr>
        <w:t>На Всероссийском уровне обучаются:</w:t>
      </w:r>
    </w:p>
    <w:p w:rsidR="0035654B" w:rsidRPr="00CF4047" w:rsidRDefault="0035654B" w:rsidP="00F57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F4047">
        <w:rPr>
          <w:rFonts w:ascii="Times New Roman" w:hAnsi="Times New Roman" w:cs="Times New Roman"/>
          <w:sz w:val="30"/>
          <w:szCs w:val="30"/>
        </w:rPr>
        <w:t>- председатели территориальных и вузовских организаций Профсоюза и их заместители;</w:t>
      </w:r>
    </w:p>
    <w:p w:rsidR="007D5EE0" w:rsidRPr="00CF4047" w:rsidRDefault="007D5EE0" w:rsidP="00F57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F4047">
        <w:rPr>
          <w:rFonts w:ascii="Times New Roman" w:hAnsi="Times New Roman" w:cs="Times New Roman"/>
          <w:sz w:val="30"/>
          <w:szCs w:val="30"/>
        </w:rPr>
        <w:t>- юристы, правовые и технические инспекторы труда;</w:t>
      </w:r>
    </w:p>
    <w:p w:rsidR="007D5EE0" w:rsidRPr="00CF4047" w:rsidRDefault="007D5EE0" w:rsidP="00F57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F4047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CF4047">
        <w:rPr>
          <w:rFonts w:ascii="Times New Roman" w:hAnsi="Times New Roman" w:cs="Times New Roman"/>
          <w:sz w:val="30"/>
          <w:szCs w:val="30"/>
        </w:rPr>
        <w:t>гл.бухгалтера</w:t>
      </w:r>
      <w:proofErr w:type="spellEnd"/>
      <w:r w:rsidRPr="00CF4047">
        <w:rPr>
          <w:rFonts w:ascii="Times New Roman" w:hAnsi="Times New Roman" w:cs="Times New Roman"/>
          <w:sz w:val="30"/>
          <w:szCs w:val="30"/>
        </w:rPr>
        <w:t xml:space="preserve"> аппаратов СПО, РК, ГК, профкомов вузов;</w:t>
      </w:r>
    </w:p>
    <w:p w:rsidR="007D5EE0" w:rsidRPr="00CF4047" w:rsidRDefault="007D5EE0" w:rsidP="00F57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F4047">
        <w:rPr>
          <w:rFonts w:ascii="Times New Roman" w:hAnsi="Times New Roman" w:cs="Times New Roman"/>
          <w:sz w:val="30"/>
          <w:szCs w:val="30"/>
        </w:rPr>
        <w:t>- председатели профкомов вузов;</w:t>
      </w:r>
    </w:p>
    <w:p w:rsidR="007D5EE0" w:rsidRPr="00CF4047" w:rsidRDefault="007D5EE0" w:rsidP="00F57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F4047">
        <w:rPr>
          <w:rFonts w:ascii="Times New Roman" w:hAnsi="Times New Roman" w:cs="Times New Roman"/>
          <w:sz w:val="30"/>
          <w:szCs w:val="30"/>
        </w:rPr>
        <w:t>- члены молодежных советов (объединений);</w:t>
      </w:r>
    </w:p>
    <w:p w:rsidR="007D5EE0" w:rsidRPr="00CF4047" w:rsidRDefault="007D5EE0" w:rsidP="00F57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F4047">
        <w:rPr>
          <w:rFonts w:ascii="Times New Roman" w:hAnsi="Times New Roman" w:cs="Times New Roman"/>
          <w:sz w:val="30"/>
          <w:szCs w:val="30"/>
        </w:rPr>
        <w:t>- специалисты аппаратов СПО, РК, ГК, профкомов вузов.</w:t>
      </w:r>
    </w:p>
    <w:p w:rsidR="007D5EE0" w:rsidRPr="00CF4047" w:rsidRDefault="007D5EE0" w:rsidP="00F57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F4047">
        <w:rPr>
          <w:rFonts w:ascii="Times New Roman" w:hAnsi="Times New Roman" w:cs="Times New Roman"/>
          <w:sz w:val="30"/>
          <w:szCs w:val="30"/>
        </w:rPr>
        <w:t>Освобождение профсоюзных активистов от работы на период обучения осуществляется в соответствии с</w:t>
      </w:r>
      <w:r w:rsidR="00126073" w:rsidRPr="00CF4047">
        <w:rPr>
          <w:rFonts w:ascii="Times New Roman" w:hAnsi="Times New Roman" w:cs="Times New Roman"/>
          <w:sz w:val="30"/>
          <w:szCs w:val="30"/>
        </w:rPr>
        <w:t xml:space="preserve"> </w:t>
      </w:r>
      <w:r w:rsidRPr="00CF4047">
        <w:rPr>
          <w:rFonts w:ascii="Times New Roman" w:hAnsi="Times New Roman" w:cs="Times New Roman"/>
          <w:sz w:val="30"/>
          <w:szCs w:val="30"/>
        </w:rPr>
        <w:t xml:space="preserve">отраслевым, территориальным </w:t>
      </w:r>
      <w:proofErr w:type="gramStart"/>
      <w:r w:rsidRPr="00CF4047">
        <w:rPr>
          <w:rFonts w:ascii="Times New Roman" w:hAnsi="Times New Roman" w:cs="Times New Roman"/>
          <w:sz w:val="30"/>
          <w:szCs w:val="30"/>
        </w:rPr>
        <w:t xml:space="preserve">соглашениями, </w:t>
      </w:r>
      <w:r w:rsidR="00126073" w:rsidRPr="00CF4047">
        <w:rPr>
          <w:rFonts w:ascii="Times New Roman" w:hAnsi="Times New Roman" w:cs="Times New Roman"/>
          <w:sz w:val="30"/>
          <w:szCs w:val="30"/>
        </w:rPr>
        <w:t xml:space="preserve">  </w:t>
      </w:r>
      <w:proofErr w:type="gramEnd"/>
      <w:r w:rsidRPr="00CF4047">
        <w:rPr>
          <w:rFonts w:ascii="Times New Roman" w:hAnsi="Times New Roman" w:cs="Times New Roman"/>
          <w:sz w:val="30"/>
          <w:szCs w:val="30"/>
        </w:rPr>
        <w:t>в</w:t>
      </w:r>
      <w:r w:rsidR="00F57EE8" w:rsidRPr="00CF4047">
        <w:rPr>
          <w:rFonts w:ascii="Times New Roman" w:hAnsi="Times New Roman" w:cs="Times New Roman"/>
          <w:sz w:val="30"/>
          <w:szCs w:val="30"/>
        </w:rPr>
        <w:t xml:space="preserve"> </w:t>
      </w:r>
      <w:r w:rsidRPr="00CF4047">
        <w:rPr>
          <w:rFonts w:ascii="Times New Roman" w:hAnsi="Times New Roman" w:cs="Times New Roman"/>
          <w:sz w:val="30"/>
          <w:szCs w:val="30"/>
        </w:rPr>
        <w:t>коллективными договорами.</w:t>
      </w:r>
    </w:p>
    <w:p w:rsidR="007D5EE0" w:rsidRPr="00CF4047" w:rsidRDefault="007D5EE0" w:rsidP="00F57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F4047">
        <w:rPr>
          <w:rFonts w:ascii="Times New Roman" w:hAnsi="Times New Roman" w:cs="Times New Roman"/>
          <w:sz w:val="30"/>
          <w:szCs w:val="30"/>
        </w:rPr>
        <w:t xml:space="preserve">Республиканский комитет профсоюза взаимодействует с </w:t>
      </w:r>
      <w:r w:rsidR="00F57EE8" w:rsidRPr="00CF4047">
        <w:rPr>
          <w:rFonts w:ascii="Times New Roman" w:hAnsi="Times New Roman" w:cs="Times New Roman"/>
          <w:sz w:val="30"/>
          <w:szCs w:val="30"/>
        </w:rPr>
        <w:t>у</w:t>
      </w:r>
      <w:r w:rsidRPr="00CF4047">
        <w:rPr>
          <w:rFonts w:ascii="Times New Roman" w:hAnsi="Times New Roman" w:cs="Times New Roman"/>
          <w:sz w:val="30"/>
          <w:szCs w:val="30"/>
        </w:rPr>
        <w:t>чебными центрами Федерации профсоюзов РТ, «Гармония» Общероссийского Профсоюза образования, Зональным учебно-методическим центром профсоюза Санкт-Петербурга, Академией труда и социальных отношений по вопросам:</w:t>
      </w:r>
    </w:p>
    <w:p w:rsidR="007D5EE0" w:rsidRPr="00CF4047" w:rsidRDefault="007D5EE0" w:rsidP="00F57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F4047">
        <w:rPr>
          <w:rFonts w:ascii="Times New Roman" w:hAnsi="Times New Roman" w:cs="Times New Roman"/>
          <w:sz w:val="30"/>
          <w:szCs w:val="30"/>
        </w:rPr>
        <w:t>- организации и проведения краткосрочных тематических семинаров;</w:t>
      </w:r>
    </w:p>
    <w:p w:rsidR="007D5EE0" w:rsidRPr="00CF4047" w:rsidRDefault="007D5EE0" w:rsidP="00F57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F4047">
        <w:rPr>
          <w:rFonts w:ascii="Times New Roman" w:hAnsi="Times New Roman" w:cs="Times New Roman"/>
          <w:sz w:val="30"/>
          <w:szCs w:val="30"/>
        </w:rPr>
        <w:t>- повышения квалификации;</w:t>
      </w:r>
    </w:p>
    <w:p w:rsidR="007D5EE0" w:rsidRPr="00CF4047" w:rsidRDefault="007D5EE0" w:rsidP="00F57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F4047">
        <w:rPr>
          <w:rFonts w:ascii="Times New Roman" w:hAnsi="Times New Roman" w:cs="Times New Roman"/>
          <w:sz w:val="30"/>
          <w:szCs w:val="30"/>
        </w:rPr>
        <w:t xml:space="preserve">- профессиональной переподготовки </w:t>
      </w:r>
      <w:proofErr w:type="spellStart"/>
      <w:r w:rsidRPr="00CF4047">
        <w:rPr>
          <w:rFonts w:ascii="Times New Roman" w:hAnsi="Times New Roman" w:cs="Times New Roman"/>
          <w:sz w:val="30"/>
          <w:szCs w:val="30"/>
        </w:rPr>
        <w:t>профкадров</w:t>
      </w:r>
      <w:proofErr w:type="spellEnd"/>
      <w:r w:rsidRPr="00CF4047">
        <w:rPr>
          <w:rFonts w:ascii="Times New Roman" w:hAnsi="Times New Roman" w:cs="Times New Roman"/>
          <w:sz w:val="30"/>
          <w:szCs w:val="30"/>
        </w:rPr>
        <w:t>;</w:t>
      </w:r>
    </w:p>
    <w:p w:rsidR="007D5EE0" w:rsidRPr="00CF4047" w:rsidRDefault="007D5EE0" w:rsidP="00F57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F4047">
        <w:rPr>
          <w:rFonts w:ascii="Times New Roman" w:hAnsi="Times New Roman" w:cs="Times New Roman"/>
          <w:sz w:val="30"/>
          <w:szCs w:val="30"/>
        </w:rPr>
        <w:t>- получения первого (или второго высшего образования)</w:t>
      </w:r>
      <w:r w:rsidR="00F57EE8" w:rsidRPr="00CF4047">
        <w:rPr>
          <w:rFonts w:ascii="Times New Roman" w:hAnsi="Times New Roman" w:cs="Times New Roman"/>
          <w:sz w:val="30"/>
          <w:szCs w:val="30"/>
        </w:rPr>
        <w:t>.</w:t>
      </w:r>
    </w:p>
    <w:p w:rsidR="007D5EE0" w:rsidRPr="00CF4047" w:rsidRDefault="007D5EE0" w:rsidP="00F57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F4047">
        <w:rPr>
          <w:rFonts w:ascii="Times New Roman" w:hAnsi="Times New Roman" w:cs="Times New Roman"/>
          <w:sz w:val="30"/>
          <w:szCs w:val="30"/>
        </w:rPr>
        <w:t xml:space="preserve">В рамках 3-х уровневой системы организации обучения </w:t>
      </w:r>
      <w:proofErr w:type="spellStart"/>
      <w:r w:rsidRPr="00CF4047">
        <w:rPr>
          <w:rFonts w:ascii="Times New Roman" w:hAnsi="Times New Roman" w:cs="Times New Roman"/>
          <w:sz w:val="30"/>
          <w:szCs w:val="30"/>
        </w:rPr>
        <w:t>профкадров</w:t>
      </w:r>
      <w:proofErr w:type="spellEnd"/>
      <w:r w:rsidRPr="00CF4047">
        <w:rPr>
          <w:rFonts w:ascii="Times New Roman" w:hAnsi="Times New Roman" w:cs="Times New Roman"/>
          <w:sz w:val="30"/>
          <w:szCs w:val="30"/>
        </w:rPr>
        <w:t xml:space="preserve"> и актива </w:t>
      </w:r>
      <w:proofErr w:type="spellStart"/>
      <w:r w:rsidRPr="00CF4047">
        <w:rPr>
          <w:rFonts w:ascii="Times New Roman" w:hAnsi="Times New Roman" w:cs="Times New Roman"/>
          <w:sz w:val="30"/>
          <w:szCs w:val="30"/>
        </w:rPr>
        <w:t>Реском</w:t>
      </w:r>
      <w:proofErr w:type="spellEnd"/>
      <w:r w:rsidRPr="00CF4047">
        <w:rPr>
          <w:rFonts w:ascii="Times New Roman" w:hAnsi="Times New Roman" w:cs="Times New Roman"/>
          <w:sz w:val="30"/>
          <w:szCs w:val="30"/>
        </w:rPr>
        <w:t>, СПО, РК, ГК, профкомы вузов формируют ежегодные планы обучения.</w:t>
      </w:r>
    </w:p>
    <w:p w:rsidR="007D5EE0" w:rsidRPr="00CF4047" w:rsidRDefault="007D5EE0" w:rsidP="00F57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F4047">
        <w:rPr>
          <w:rFonts w:ascii="Times New Roman" w:hAnsi="Times New Roman" w:cs="Times New Roman"/>
          <w:sz w:val="30"/>
          <w:szCs w:val="30"/>
        </w:rPr>
        <w:t>Ежегодно при подведении итогов обучения выявляются слабые стороны в организации и проведении обучения и вносятся соответствующие корректировки в планы обучения на следующий год.</w:t>
      </w:r>
    </w:p>
    <w:p w:rsidR="007D5EE0" w:rsidRPr="00CF4047" w:rsidRDefault="007D5EE0" w:rsidP="00F57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F4047">
        <w:rPr>
          <w:rFonts w:ascii="Times New Roman" w:hAnsi="Times New Roman" w:cs="Times New Roman"/>
          <w:sz w:val="30"/>
          <w:szCs w:val="30"/>
        </w:rPr>
        <w:t>Республиканский комитет Профсоюза взаимодействует с председателями территориальных</w:t>
      </w:r>
      <w:r w:rsidR="00625FC5" w:rsidRPr="00CF4047">
        <w:rPr>
          <w:rFonts w:ascii="Times New Roman" w:hAnsi="Times New Roman" w:cs="Times New Roman"/>
          <w:sz w:val="30"/>
          <w:szCs w:val="30"/>
        </w:rPr>
        <w:t>,</w:t>
      </w:r>
      <w:r w:rsidRPr="00CF4047">
        <w:rPr>
          <w:rFonts w:ascii="Times New Roman" w:hAnsi="Times New Roman" w:cs="Times New Roman"/>
          <w:sz w:val="30"/>
          <w:szCs w:val="30"/>
        </w:rPr>
        <w:t xml:space="preserve"> вузовских организаций Профсоюза по </w:t>
      </w:r>
      <w:r w:rsidRPr="00CF4047">
        <w:rPr>
          <w:rFonts w:ascii="Times New Roman" w:hAnsi="Times New Roman" w:cs="Times New Roman"/>
          <w:sz w:val="30"/>
          <w:szCs w:val="30"/>
        </w:rPr>
        <w:lastRenderedPageBreak/>
        <w:t xml:space="preserve">вопросам организации и проведения обучения </w:t>
      </w:r>
      <w:proofErr w:type="spellStart"/>
      <w:r w:rsidRPr="00CF4047">
        <w:rPr>
          <w:rFonts w:ascii="Times New Roman" w:hAnsi="Times New Roman" w:cs="Times New Roman"/>
          <w:sz w:val="30"/>
          <w:szCs w:val="30"/>
        </w:rPr>
        <w:t>профкадров</w:t>
      </w:r>
      <w:proofErr w:type="spellEnd"/>
      <w:r w:rsidRPr="00CF4047">
        <w:rPr>
          <w:rFonts w:ascii="Times New Roman" w:hAnsi="Times New Roman" w:cs="Times New Roman"/>
          <w:sz w:val="30"/>
          <w:szCs w:val="30"/>
        </w:rPr>
        <w:t xml:space="preserve"> и актива в соответствии с Планом основных мероприятий </w:t>
      </w:r>
      <w:proofErr w:type="spellStart"/>
      <w:r w:rsidRPr="00CF4047">
        <w:rPr>
          <w:rFonts w:ascii="Times New Roman" w:hAnsi="Times New Roman" w:cs="Times New Roman"/>
          <w:sz w:val="30"/>
          <w:szCs w:val="30"/>
        </w:rPr>
        <w:t>Рескома</w:t>
      </w:r>
      <w:proofErr w:type="spellEnd"/>
      <w:r w:rsidRPr="00CF4047">
        <w:rPr>
          <w:rFonts w:ascii="Times New Roman" w:hAnsi="Times New Roman" w:cs="Times New Roman"/>
          <w:sz w:val="30"/>
          <w:szCs w:val="30"/>
        </w:rPr>
        <w:t xml:space="preserve"> и настоящей Концепцией.</w:t>
      </w:r>
    </w:p>
    <w:p w:rsidR="007D5EE0" w:rsidRPr="00CF4047" w:rsidRDefault="007D5EE0" w:rsidP="00F57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F4047">
        <w:rPr>
          <w:rFonts w:ascii="Times New Roman" w:hAnsi="Times New Roman" w:cs="Times New Roman"/>
          <w:sz w:val="30"/>
          <w:szCs w:val="30"/>
        </w:rPr>
        <w:t>Осн</w:t>
      </w:r>
      <w:r w:rsidR="008C3977" w:rsidRPr="00CF4047">
        <w:rPr>
          <w:rFonts w:ascii="Times New Roman" w:hAnsi="Times New Roman" w:cs="Times New Roman"/>
          <w:sz w:val="30"/>
          <w:szCs w:val="30"/>
        </w:rPr>
        <w:t xml:space="preserve">овным источником финансирования всех звеньев системы профсоюзного обучения являются средства </w:t>
      </w:r>
      <w:proofErr w:type="spellStart"/>
      <w:r w:rsidR="008C3977" w:rsidRPr="00CF4047">
        <w:rPr>
          <w:rFonts w:ascii="Times New Roman" w:hAnsi="Times New Roman" w:cs="Times New Roman"/>
          <w:sz w:val="30"/>
          <w:szCs w:val="30"/>
        </w:rPr>
        <w:t>профбюджета</w:t>
      </w:r>
      <w:proofErr w:type="spellEnd"/>
      <w:r w:rsidR="008C3977" w:rsidRPr="00CF4047">
        <w:rPr>
          <w:rFonts w:ascii="Times New Roman" w:hAnsi="Times New Roman" w:cs="Times New Roman"/>
          <w:sz w:val="30"/>
          <w:szCs w:val="30"/>
        </w:rPr>
        <w:t>, предусмотренные на эти цели.</w:t>
      </w:r>
    </w:p>
    <w:p w:rsidR="008C3977" w:rsidRPr="00CF4047" w:rsidRDefault="008C3977" w:rsidP="00F57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F4047">
        <w:rPr>
          <w:rFonts w:ascii="Times New Roman" w:hAnsi="Times New Roman" w:cs="Times New Roman"/>
          <w:sz w:val="30"/>
          <w:szCs w:val="30"/>
        </w:rPr>
        <w:t xml:space="preserve">Для полноценного финансирования обучения необходимо направление на </w:t>
      </w:r>
      <w:r w:rsidR="00625FC5" w:rsidRPr="00CF4047">
        <w:rPr>
          <w:rFonts w:ascii="Times New Roman" w:hAnsi="Times New Roman" w:cs="Times New Roman"/>
          <w:sz w:val="30"/>
          <w:szCs w:val="30"/>
        </w:rPr>
        <w:t xml:space="preserve">эти цели </w:t>
      </w:r>
      <w:r w:rsidRPr="00CF4047">
        <w:rPr>
          <w:rFonts w:ascii="Times New Roman" w:hAnsi="Times New Roman" w:cs="Times New Roman"/>
          <w:sz w:val="30"/>
          <w:szCs w:val="30"/>
        </w:rPr>
        <w:t xml:space="preserve">не менее 6% средств </w:t>
      </w:r>
      <w:proofErr w:type="spellStart"/>
      <w:r w:rsidRPr="00CF4047">
        <w:rPr>
          <w:rFonts w:ascii="Times New Roman" w:hAnsi="Times New Roman" w:cs="Times New Roman"/>
          <w:sz w:val="30"/>
          <w:szCs w:val="30"/>
        </w:rPr>
        <w:t>профбюджета</w:t>
      </w:r>
      <w:proofErr w:type="spellEnd"/>
      <w:r w:rsidRPr="00CF4047">
        <w:rPr>
          <w:rFonts w:ascii="Times New Roman" w:hAnsi="Times New Roman" w:cs="Times New Roman"/>
          <w:sz w:val="30"/>
          <w:szCs w:val="30"/>
        </w:rPr>
        <w:t xml:space="preserve"> организации Профсоюза</w:t>
      </w:r>
      <w:r w:rsidR="00625FC5" w:rsidRPr="00CF4047">
        <w:rPr>
          <w:rFonts w:ascii="Times New Roman" w:hAnsi="Times New Roman" w:cs="Times New Roman"/>
          <w:sz w:val="30"/>
          <w:szCs w:val="30"/>
        </w:rPr>
        <w:t>.</w:t>
      </w:r>
    </w:p>
    <w:p w:rsidR="001F0754" w:rsidRPr="00CF4047" w:rsidRDefault="001F0754" w:rsidP="00F57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F57EE8" w:rsidRPr="00CF4047" w:rsidRDefault="00F57EE8" w:rsidP="00F57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C3977" w:rsidRPr="00CF4047" w:rsidRDefault="00411CB5" w:rsidP="00F57EE8">
      <w:pPr>
        <w:spacing w:after="0" w:line="240" w:lineRule="auto"/>
        <w:ind w:firstLine="708"/>
        <w:jc w:val="both"/>
        <w:rPr>
          <w:rFonts w:ascii="Arial" w:hAnsi="Arial" w:cs="Arial"/>
          <w:b/>
          <w:sz w:val="30"/>
          <w:szCs w:val="30"/>
        </w:rPr>
      </w:pPr>
      <w:r w:rsidRPr="00CF4047">
        <w:rPr>
          <w:rFonts w:ascii="Arial" w:hAnsi="Arial" w:cs="Arial"/>
          <w:b/>
          <w:sz w:val="30"/>
          <w:szCs w:val="30"/>
        </w:rPr>
        <w:t>ЗАКЛЮЧЕНИЕ</w:t>
      </w:r>
    </w:p>
    <w:p w:rsidR="00F57EE8" w:rsidRPr="00CF4047" w:rsidRDefault="00F57EE8" w:rsidP="00F57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C3977" w:rsidRPr="00CF4047" w:rsidRDefault="008C3977" w:rsidP="00F57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F4047">
        <w:rPr>
          <w:rFonts w:ascii="Times New Roman" w:hAnsi="Times New Roman" w:cs="Times New Roman"/>
          <w:sz w:val="30"/>
          <w:szCs w:val="30"/>
        </w:rPr>
        <w:t>Реализация данной Концепции является одним из определяющих условий развития кадрового потенциала республиканской организации Профсоюза она должна способствовать усилению влияния профсоюзных организаций в образовани</w:t>
      </w:r>
      <w:r w:rsidR="00411CB5" w:rsidRPr="00CF4047">
        <w:rPr>
          <w:rFonts w:ascii="Times New Roman" w:hAnsi="Times New Roman" w:cs="Times New Roman"/>
          <w:sz w:val="30"/>
          <w:szCs w:val="30"/>
        </w:rPr>
        <w:t>и</w:t>
      </w:r>
      <w:r w:rsidRPr="00CF4047">
        <w:rPr>
          <w:rFonts w:ascii="Times New Roman" w:hAnsi="Times New Roman" w:cs="Times New Roman"/>
          <w:sz w:val="30"/>
          <w:szCs w:val="30"/>
        </w:rPr>
        <w:t>, повышению эффективности деятельности профорганов по защите социально-экономических и профессиональных прав и интересов членов профсоюза.</w:t>
      </w:r>
    </w:p>
    <w:p w:rsidR="008C3977" w:rsidRPr="00CF4047" w:rsidRDefault="008C3977" w:rsidP="00F57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F4047">
        <w:rPr>
          <w:rFonts w:ascii="Times New Roman" w:hAnsi="Times New Roman" w:cs="Times New Roman"/>
          <w:sz w:val="30"/>
          <w:szCs w:val="30"/>
        </w:rPr>
        <w:t>Ответственность за реализацию этого важнейшего направления деятельности возлагается на руководителей организаций профсоюза.</w:t>
      </w:r>
    </w:p>
    <w:p w:rsidR="00411CB5" w:rsidRPr="00CF4047" w:rsidRDefault="00411CB5" w:rsidP="00F57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11CB5" w:rsidRPr="00CF4047" w:rsidRDefault="00411CB5" w:rsidP="00F57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11CB5" w:rsidRPr="00CF4047" w:rsidRDefault="00411CB5" w:rsidP="00F57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11CB5" w:rsidRPr="00CF4047" w:rsidRDefault="00411CB5" w:rsidP="00F57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11CB5" w:rsidRPr="00CF4047" w:rsidRDefault="00411CB5" w:rsidP="00F57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11CB5" w:rsidRPr="00CF4047" w:rsidRDefault="00411CB5" w:rsidP="00F57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11CB5" w:rsidRPr="00CF4047" w:rsidRDefault="00411CB5" w:rsidP="00F57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11CB5" w:rsidRPr="00CF4047" w:rsidRDefault="00411CB5" w:rsidP="00F57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11CB5" w:rsidRPr="00CF4047" w:rsidRDefault="00411CB5" w:rsidP="00F57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11CB5" w:rsidRPr="00CF4047" w:rsidRDefault="00411CB5" w:rsidP="00F57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11CB5" w:rsidRPr="00CF4047" w:rsidRDefault="00411CB5" w:rsidP="00F57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11CB5" w:rsidRPr="00CF4047" w:rsidRDefault="00411CB5" w:rsidP="00F57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11CB5" w:rsidRPr="00CF4047" w:rsidRDefault="00411CB5" w:rsidP="00F57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11CB5" w:rsidRPr="00CF4047" w:rsidRDefault="00411CB5" w:rsidP="00F57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AE16E5" w:rsidRPr="00CF4047" w:rsidRDefault="00AE16E5" w:rsidP="00047C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AE16E5" w:rsidRPr="00CF4047" w:rsidSect="00047C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E34A226"/>
    <w:lvl w:ilvl="0">
      <w:start w:val="4"/>
      <w:numFmt w:val="decimal"/>
      <w:lvlText w:val="%1."/>
      <w:lvlJc w:val="left"/>
      <w:rPr>
        <w:rFonts w:ascii="Franklin Gothic Medium" w:hAnsi="Franklin Gothic Medium" w:cs="Franklin Gothic Medium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Franklin Gothic Medium" w:hAnsi="Franklin Gothic Medium" w:cs="Franklin Gothic Medium"/>
        <w:b/>
        <w:bCs/>
        <w:i w:val="0"/>
        <w:iCs w:val="0"/>
        <w:smallCaps w:val="0"/>
        <w:strike w:val="0"/>
        <w:color w:val="6AC4F4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Franklin Gothic Medium" w:hAnsi="Franklin Gothic Medium" w:cs="Franklin Gothic Medium"/>
        <w:b/>
        <w:bCs/>
        <w:i w:val="0"/>
        <w:iCs w:val="0"/>
        <w:smallCaps w:val="0"/>
        <w:strike w:val="0"/>
        <w:color w:val="6AC4F4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Franklin Gothic Medium" w:hAnsi="Franklin Gothic Medium" w:cs="Franklin Gothic Medium"/>
        <w:b/>
        <w:bCs/>
        <w:i w:val="0"/>
        <w:iCs w:val="0"/>
        <w:smallCaps w:val="0"/>
        <w:strike w:val="0"/>
        <w:color w:val="6AC4F4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Franklin Gothic Medium" w:hAnsi="Franklin Gothic Medium" w:cs="Franklin Gothic Medium"/>
        <w:b/>
        <w:bCs/>
        <w:i w:val="0"/>
        <w:iCs w:val="0"/>
        <w:smallCaps w:val="0"/>
        <w:strike w:val="0"/>
        <w:color w:val="6AC4F4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Franklin Gothic Medium" w:hAnsi="Franklin Gothic Medium" w:cs="Franklin Gothic Medium"/>
        <w:b/>
        <w:bCs/>
        <w:i w:val="0"/>
        <w:iCs w:val="0"/>
        <w:smallCaps w:val="0"/>
        <w:strike w:val="0"/>
        <w:color w:val="6AC4F4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Franklin Gothic Medium" w:hAnsi="Franklin Gothic Medium" w:cs="Franklin Gothic Medium"/>
        <w:b/>
        <w:bCs/>
        <w:i w:val="0"/>
        <w:iCs w:val="0"/>
        <w:smallCaps w:val="0"/>
        <w:strike w:val="0"/>
        <w:color w:val="6AC4F4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Franklin Gothic Medium" w:hAnsi="Franklin Gothic Medium" w:cs="Franklin Gothic Medium"/>
        <w:b/>
        <w:bCs/>
        <w:i w:val="0"/>
        <w:iCs w:val="0"/>
        <w:smallCaps w:val="0"/>
        <w:strike w:val="0"/>
        <w:color w:val="6AC4F4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Franklin Gothic Medium" w:hAnsi="Franklin Gothic Medium" w:cs="Franklin Gothic Medium"/>
        <w:b/>
        <w:bCs/>
        <w:i w:val="0"/>
        <w:iCs w:val="0"/>
        <w:smallCaps w:val="0"/>
        <w:strike w:val="0"/>
        <w:color w:val="6AC4F4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Franklin Gothic Medium" w:hAnsi="Franklin Gothic Medium" w:cs="Franklin Gothic Medium"/>
        <w:b/>
        <w:bCs/>
        <w:i w:val="0"/>
        <w:iCs w:val="0"/>
        <w:smallCaps w:val="0"/>
        <w:strike w:val="0"/>
        <w:color w:val="6AC4F4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20907179"/>
    <w:multiLevelType w:val="hybridMultilevel"/>
    <w:tmpl w:val="25163E3C"/>
    <w:lvl w:ilvl="0" w:tplc="05668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501F03"/>
    <w:multiLevelType w:val="multilevel"/>
    <w:tmpl w:val="E018B85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7D5ADD"/>
    <w:multiLevelType w:val="hybridMultilevel"/>
    <w:tmpl w:val="8FF66234"/>
    <w:lvl w:ilvl="0" w:tplc="BF583960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9A"/>
    <w:rsid w:val="00047CE5"/>
    <w:rsid w:val="00087B9A"/>
    <w:rsid w:val="000D1F1E"/>
    <w:rsid w:val="00105B7F"/>
    <w:rsid w:val="00126073"/>
    <w:rsid w:val="001F0754"/>
    <w:rsid w:val="00214DAE"/>
    <w:rsid w:val="00264545"/>
    <w:rsid w:val="003301CF"/>
    <w:rsid w:val="0035654B"/>
    <w:rsid w:val="00411CB5"/>
    <w:rsid w:val="00416674"/>
    <w:rsid w:val="0054410F"/>
    <w:rsid w:val="005C4EC3"/>
    <w:rsid w:val="00625FC5"/>
    <w:rsid w:val="007D5EE0"/>
    <w:rsid w:val="0084684A"/>
    <w:rsid w:val="008C3977"/>
    <w:rsid w:val="00AC0C79"/>
    <w:rsid w:val="00AE16E5"/>
    <w:rsid w:val="00B861E8"/>
    <w:rsid w:val="00C64574"/>
    <w:rsid w:val="00CF4047"/>
    <w:rsid w:val="00D26ABF"/>
    <w:rsid w:val="00DE348B"/>
    <w:rsid w:val="00ED039B"/>
    <w:rsid w:val="00ED33CC"/>
    <w:rsid w:val="00F05317"/>
    <w:rsid w:val="00F57EE8"/>
    <w:rsid w:val="00FB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8938F-A0EE-49C1-8537-0295DB5D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64574"/>
    <w:rPr>
      <w:rFonts w:ascii="Candara" w:eastAsia="Candara" w:hAnsi="Candara" w:cs="Candara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C64574"/>
    <w:rPr>
      <w:rFonts w:ascii="Candara" w:eastAsia="Candara" w:hAnsi="Candara" w:cs="Candara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C64574"/>
    <w:pPr>
      <w:widowControl w:val="0"/>
      <w:shd w:val="clear" w:color="auto" w:fill="FFFFFF"/>
      <w:spacing w:after="0" w:line="240" w:lineRule="exact"/>
      <w:jc w:val="both"/>
    </w:pPr>
    <w:rPr>
      <w:rFonts w:ascii="Candara" w:eastAsia="Candara" w:hAnsi="Candara" w:cs="Candara"/>
      <w:sz w:val="21"/>
      <w:szCs w:val="21"/>
    </w:rPr>
  </w:style>
  <w:style w:type="character" w:customStyle="1" w:styleId="4">
    <w:name w:val="Основной текст (4)_"/>
    <w:basedOn w:val="a0"/>
    <w:link w:val="40"/>
    <w:rsid w:val="003301CF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301CF"/>
    <w:pPr>
      <w:widowControl w:val="0"/>
      <w:shd w:val="clear" w:color="auto" w:fill="FFFFFF"/>
      <w:spacing w:before="180" w:after="0" w:line="302" w:lineRule="exact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paragraph" w:styleId="a4">
    <w:name w:val="List Paragraph"/>
    <w:basedOn w:val="a"/>
    <w:uiPriority w:val="34"/>
    <w:qFormat/>
    <w:rsid w:val="00047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2017-05-11T06:54:00Z</dcterms:created>
  <dcterms:modified xsi:type="dcterms:W3CDTF">2017-05-11T06:54:00Z</dcterms:modified>
</cp:coreProperties>
</file>