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D" w:rsidRPr="00FF6F99" w:rsidRDefault="00FF6F99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FF6F99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686D" w:rsidRP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686D">
        <w:rPr>
          <w:rFonts w:ascii="Times New Roman" w:hAnsi="Times New Roman" w:cs="Times New Roman"/>
          <w:i/>
          <w:sz w:val="24"/>
          <w:szCs w:val="24"/>
        </w:rPr>
        <w:t xml:space="preserve">Утверждено </w:t>
      </w:r>
    </w:p>
    <w:p w:rsidR="0061686D" w:rsidRP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686D">
        <w:rPr>
          <w:rFonts w:ascii="Times New Roman" w:hAnsi="Times New Roman" w:cs="Times New Roman"/>
          <w:i/>
          <w:sz w:val="24"/>
          <w:szCs w:val="24"/>
        </w:rPr>
        <w:t xml:space="preserve">постановлением президиума </w:t>
      </w:r>
      <w:proofErr w:type="spellStart"/>
      <w:r w:rsidRPr="0061686D">
        <w:rPr>
          <w:rFonts w:ascii="Times New Roman" w:hAnsi="Times New Roman" w:cs="Times New Roman"/>
          <w:i/>
          <w:sz w:val="24"/>
          <w:szCs w:val="24"/>
        </w:rPr>
        <w:t>Рескома</w:t>
      </w:r>
      <w:proofErr w:type="spellEnd"/>
      <w:r w:rsidRPr="0061686D">
        <w:rPr>
          <w:rFonts w:ascii="Times New Roman" w:hAnsi="Times New Roman" w:cs="Times New Roman"/>
          <w:i/>
          <w:sz w:val="24"/>
          <w:szCs w:val="24"/>
        </w:rPr>
        <w:t xml:space="preserve"> Профсоюза</w:t>
      </w:r>
    </w:p>
    <w:p w:rsidR="0061686D" w:rsidRPr="0061686D" w:rsidRDefault="0061686D" w:rsidP="00616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686D">
        <w:rPr>
          <w:rFonts w:ascii="Times New Roman" w:hAnsi="Times New Roman" w:cs="Times New Roman"/>
          <w:i/>
          <w:sz w:val="24"/>
          <w:szCs w:val="24"/>
        </w:rPr>
        <w:t>от 9 февраля 2018г., № 16</w:t>
      </w: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D">
        <w:rPr>
          <w:rFonts w:ascii="Times New Roman" w:hAnsi="Times New Roman" w:cs="Times New Roman"/>
          <w:b/>
          <w:sz w:val="28"/>
          <w:szCs w:val="28"/>
        </w:rPr>
        <w:t>Е</w:t>
      </w:r>
    </w:p>
    <w:p w:rsidR="0061686D" w:rsidRDefault="00AE2C34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 xml:space="preserve">об оказании материальной помощи членам </w:t>
      </w:r>
    </w:p>
    <w:p w:rsidR="0061686D" w:rsidRDefault="00441C64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6D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  <w:r w:rsidR="00D0171C">
        <w:rPr>
          <w:rFonts w:ascii="Times New Roman" w:hAnsi="Times New Roman" w:cs="Times New Roman"/>
          <w:b/>
          <w:sz w:val="28"/>
          <w:szCs w:val="28"/>
        </w:rPr>
        <w:t>, имеющим</w:t>
      </w:r>
      <w:r w:rsidR="00BE6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1C">
        <w:rPr>
          <w:rFonts w:ascii="Times New Roman" w:hAnsi="Times New Roman" w:cs="Times New Roman"/>
          <w:b/>
          <w:sz w:val="28"/>
          <w:szCs w:val="28"/>
        </w:rPr>
        <w:t>несовершеннолетних детей – инвалидов,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86D" w:rsidRDefault="00D0171C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CE016F" w:rsidRPr="0061686D">
        <w:rPr>
          <w:rFonts w:ascii="Times New Roman" w:hAnsi="Times New Roman" w:cs="Times New Roman"/>
          <w:sz w:val="28"/>
          <w:szCs w:val="28"/>
        </w:rPr>
        <w:t xml:space="preserve"> </w:t>
      </w:r>
      <w:r w:rsidR="00CE016F" w:rsidRPr="0061686D">
        <w:rPr>
          <w:rFonts w:ascii="Times New Roman" w:hAnsi="Times New Roman" w:cs="Times New Roman"/>
          <w:b/>
          <w:sz w:val="28"/>
          <w:szCs w:val="28"/>
        </w:rPr>
        <w:t>(о</w:t>
      </w:r>
      <w:r w:rsidR="00441C64" w:rsidRPr="0061686D">
        <w:rPr>
          <w:rFonts w:ascii="Times New Roman" w:hAnsi="Times New Roman" w:cs="Times New Roman"/>
          <w:b/>
          <w:sz w:val="28"/>
          <w:szCs w:val="28"/>
        </w:rPr>
        <w:t>граниченными возможностями здоровья)</w:t>
      </w:r>
      <w:r w:rsidR="00BE68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нуждающихся в дорогостоящем лечении</w:t>
      </w:r>
    </w:p>
    <w:p w:rsidR="0061686D" w:rsidRPr="0061686D" w:rsidRDefault="0061686D" w:rsidP="006168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4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Данное Положение разработано в целях устано</w:t>
      </w:r>
      <w:r w:rsidR="00A5297F" w:rsidRPr="00E454E5">
        <w:rPr>
          <w:rFonts w:ascii="Times New Roman" w:hAnsi="Times New Roman" w:cs="Times New Roman"/>
          <w:sz w:val="28"/>
          <w:szCs w:val="28"/>
        </w:rPr>
        <w:t xml:space="preserve">вления порядка </w:t>
      </w:r>
      <w:r w:rsidRPr="00E454E5">
        <w:rPr>
          <w:rFonts w:ascii="Times New Roman" w:hAnsi="Times New Roman" w:cs="Times New Roman"/>
          <w:sz w:val="28"/>
          <w:szCs w:val="28"/>
        </w:rPr>
        <w:t xml:space="preserve">и определения размера материальной помощи </w:t>
      </w:r>
      <w:r w:rsidR="00A5297F" w:rsidRPr="00E454E5">
        <w:rPr>
          <w:rFonts w:ascii="Times New Roman" w:hAnsi="Times New Roman" w:cs="Times New Roman"/>
          <w:sz w:val="28"/>
          <w:szCs w:val="28"/>
        </w:rPr>
        <w:t xml:space="preserve">члену Профсоюза </w:t>
      </w:r>
      <w:r w:rsidRPr="00E454E5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CD1110" w:rsidRPr="00E454E5">
        <w:rPr>
          <w:rFonts w:ascii="Times New Roman" w:hAnsi="Times New Roman" w:cs="Times New Roman"/>
          <w:sz w:val="28"/>
          <w:szCs w:val="28"/>
        </w:rPr>
        <w:t>права, установленного пунк</w:t>
      </w:r>
      <w:r w:rsidR="00DE05CC" w:rsidRPr="00E454E5">
        <w:rPr>
          <w:rFonts w:ascii="Times New Roman" w:hAnsi="Times New Roman" w:cs="Times New Roman"/>
          <w:sz w:val="28"/>
          <w:szCs w:val="28"/>
        </w:rPr>
        <w:t>т</w:t>
      </w:r>
      <w:r w:rsidR="00CD1110" w:rsidRPr="00E454E5">
        <w:rPr>
          <w:rFonts w:ascii="Times New Roman" w:hAnsi="Times New Roman" w:cs="Times New Roman"/>
          <w:sz w:val="28"/>
          <w:szCs w:val="28"/>
        </w:rPr>
        <w:t>ом</w:t>
      </w:r>
      <w:r w:rsidRPr="00E454E5">
        <w:rPr>
          <w:rFonts w:ascii="Times New Roman" w:hAnsi="Times New Roman" w:cs="Times New Roman"/>
          <w:sz w:val="28"/>
          <w:szCs w:val="28"/>
        </w:rPr>
        <w:t xml:space="preserve"> 4 статьи 7 Устава Общероссийского Профсоюза образования.</w:t>
      </w:r>
    </w:p>
    <w:p w:rsidR="005F4D2B" w:rsidRDefault="00E454E5" w:rsidP="00E454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54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54E5" w:rsidRPr="00E454E5" w:rsidRDefault="00E454E5" w:rsidP="00E454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4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Под дорогостоящим лечением подразумевается: перенесение операции, расходы на</w:t>
      </w:r>
      <w:r w:rsidR="005F4D2B" w:rsidRPr="00E454E5">
        <w:rPr>
          <w:rFonts w:ascii="Times New Roman" w:hAnsi="Times New Roman" w:cs="Times New Roman"/>
          <w:sz w:val="28"/>
          <w:szCs w:val="28"/>
        </w:rPr>
        <w:t xml:space="preserve"> медицинские услуги (анализы, обследования, консультация высококвалифицированного специалиста, процедуры по реабилитации); приобретение специальных средств реабилитации по показаниям диагноза (протезы рук и ног, инвалидные кресла, коляски, иные); возмещение расходов на приобретение лекарственных препаратов при лечении, реабилитаци</w:t>
      </w:r>
      <w:r w:rsidR="00BE6800">
        <w:rPr>
          <w:rFonts w:ascii="Times New Roman" w:hAnsi="Times New Roman" w:cs="Times New Roman"/>
          <w:sz w:val="28"/>
          <w:szCs w:val="28"/>
        </w:rPr>
        <w:t>и по диагнозу инвалидности, ОВЗ; санаторно – курортное лечение.</w:t>
      </w:r>
    </w:p>
    <w:p w:rsidR="005F4D2B" w:rsidRPr="00E454E5" w:rsidRDefault="00CE016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</w:r>
      <w:r w:rsidR="001C64DB" w:rsidRPr="00E454E5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членам Общероссийского Профсоюза образования (далее Профсоюза) на лечение родных и усыновленных </w:t>
      </w:r>
      <w:r w:rsidR="005F4D2B" w:rsidRPr="00E454E5">
        <w:rPr>
          <w:rFonts w:ascii="Times New Roman" w:hAnsi="Times New Roman" w:cs="Times New Roman"/>
          <w:sz w:val="28"/>
          <w:szCs w:val="28"/>
        </w:rPr>
        <w:t>(</w:t>
      </w:r>
      <w:r w:rsidR="001C64DB" w:rsidRPr="00E454E5">
        <w:rPr>
          <w:rFonts w:ascii="Times New Roman" w:hAnsi="Times New Roman" w:cs="Times New Roman"/>
          <w:sz w:val="28"/>
          <w:szCs w:val="28"/>
        </w:rPr>
        <w:t>удочеренных</w:t>
      </w:r>
      <w:r w:rsidR="005F4D2B" w:rsidRPr="00E454E5">
        <w:rPr>
          <w:rFonts w:ascii="Times New Roman" w:hAnsi="Times New Roman" w:cs="Times New Roman"/>
          <w:sz w:val="28"/>
          <w:szCs w:val="28"/>
        </w:rPr>
        <w:t>)</w:t>
      </w:r>
      <w:r w:rsidR="001C64DB" w:rsidRPr="00E454E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F4D2B" w:rsidRPr="00E454E5">
        <w:rPr>
          <w:rFonts w:ascii="Times New Roman" w:hAnsi="Times New Roman" w:cs="Times New Roman"/>
          <w:sz w:val="28"/>
          <w:szCs w:val="28"/>
        </w:rPr>
        <w:t xml:space="preserve"> в возрасте до 1</w:t>
      </w:r>
      <w:r w:rsidR="001C64DB" w:rsidRPr="00E454E5">
        <w:rPr>
          <w:rFonts w:ascii="Times New Roman" w:hAnsi="Times New Roman" w:cs="Times New Roman"/>
          <w:sz w:val="28"/>
          <w:szCs w:val="28"/>
        </w:rPr>
        <w:t>8 лет</w:t>
      </w:r>
      <w:r w:rsidR="005F4D2B" w:rsidRPr="00E454E5">
        <w:rPr>
          <w:rFonts w:ascii="Times New Roman" w:hAnsi="Times New Roman" w:cs="Times New Roman"/>
          <w:sz w:val="28"/>
          <w:szCs w:val="28"/>
        </w:rPr>
        <w:t>.</w:t>
      </w:r>
    </w:p>
    <w:p w:rsidR="005F4D2B" w:rsidRPr="00E454E5" w:rsidRDefault="005F4D2B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</w:r>
      <w:r w:rsidR="00F066E1" w:rsidRPr="00E454E5">
        <w:rPr>
          <w:rFonts w:ascii="Times New Roman" w:hAnsi="Times New Roman" w:cs="Times New Roman"/>
          <w:sz w:val="28"/>
          <w:szCs w:val="28"/>
        </w:rPr>
        <w:t>Основанием для рассмотрения вопроса об оказании материальной помощи на дорогостоящее лечение являются подтвержденные расходы на лечение, заявление члена Профсоюза, ходатайство профсоюзной организации.</w:t>
      </w:r>
    </w:p>
    <w:p w:rsidR="007D5EBD" w:rsidRPr="00E454E5" w:rsidRDefault="007D5EBD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 xml:space="preserve">Материальная помощь оказывается члену Профсоюза, чьи профсоюзные взносы поступают в первичную, территориальную (местную) организации, входящие в структуру Татарской республиканской организации </w:t>
      </w:r>
      <w:r w:rsidR="001C64DB" w:rsidRPr="00E454E5">
        <w:rPr>
          <w:rFonts w:ascii="Times New Roman" w:hAnsi="Times New Roman" w:cs="Times New Roman"/>
          <w:sz w:val="28"/>
          <w:szCs w:val="28"/>
        </w:rPr>
        <w:t>Профсоюза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Материальная помощь на основании данного Положения оказывается из средств Респ</w:t>
      </w:r>
      <w:r w:rsidR="00815791">
        <w:rPr>
          <w:rFonts w:ascii="Times New Roman" w:hAnsi="Times New Roman" w:cs="Times New Roman"/>
          <w:sz w:val="28"/>
          <w:szCs w:val="28"/>
        </w:rPr>
        <w:t>убликанского комитета Профсоюза, предусмотренную сметой расходов.</w:t>
      </w:r>
    </w:p>
    <w:p w:rsidR="007D5EBD" w:rsidRPr="00E454E5" w:rsidRDefault="007D5EBD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ab/>
        <w:t>Оказание материальной помощи членам Профсоюза являе</w:t>
      </w:r>
      <w:r w:rsidR="0061686D">
        <w:rPr>
          <w:rFonts w:ascii="Times New Roman" w:hAnsi="Times New Roman" w:cs="Times New Roman"/>
          <w:sz w:val="28"/>
          <w:szCs w:val="28"/>
        </w:rPr>
        <w:t xml:space="preserve">тся правом организации, а не </w:t>
      </w:r>
      <w:r w:rsidRPr="00E454E5">
        <w:rPr>
          <w:rFonts w:ascii="Times New Roman" w:hAnsi="Times New Roman" w:cs="Times New Roman"/>
          <w:sz w:val="28"/>
          <w:szCs w:val="28"/>
        </w:rPr>
        <w:t>обязанностью; оказание материальной помощи зависит от финансового состояния организации и иных факторов, которые могут оказать влияние на размер и сам факт предоставления материальной помощи.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Данное Положение действует в течение трех лет с момента утверждения президиумом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Профсоюза, либо принятия постановления о прекращении действия.</w:t>
      </w:r>
    </w:p>
    <w:p w:rsidR="00A5297F" w:rsidRPr="00E454E5" w:rsidRDefault="00A5297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6D" w:rsidRDefault="0061686D" w:rsidP="00E454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54E5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ОКАЗАНИЯ </w:t>
      </w:r>
    </w:p>
    <w:p w:rsidR="00CE016F" w:rsidRPr="00E454E5" w:rsidRDefault="0061686D" w:rsidP="0061686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454E5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16F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>.1.</w:t>
      </w:r>
      <w:r w:rsidR="00CE016F" w:rsidRPr="00E454E5">
        <w:rPr>
          <w:rFonts w:ascii="Times New Roman" w:hAnsi="Times New Roman" w:cs="Times New Roman"/>
          <w:b/>
          <w:sz w:val="28"/>
          <w:szCs w:val="28"/>
        </w:rPr>
        <w:t>Условия предоставления материальной помощи</w:t>
      </w:r>
    </w:p>
    <w:p w:rsidR="001C64DB" w:rsidRPr="00FF6F99" w:rsidRDefault="001C64DB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1C64DB" w:rsidRPr="00E454E5" w:rsidRDefault="001C64DB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Материальная помощь оказывается члену Профсоюза</w:t>
      </w:r>
      <w:r w:rsidR="00937551" w:rsidRPr="00E454E5">
        <w:rPr>
          <w:rFonts w:ascii="Times New Roman" w:hAnsi="Times New Roman" w:cs="Times New Roman"/>
          <w:sz w:val="28"/>
          <w:szCs w:val="28"/>
        </w:rPr>
        <w:t>, состоящем в Профс</w:t>
      </w:r>
      <w:r w:rsidR="00F066E1" w:rsidRPr="00E454E5">
        <w:rPr>
          <w:rFonts w:ascii="Times New Roman" w:hAnsi="Times New Roman" w:cs="Times New Roman"/>
          <w:sz w:val="28"/>
          <w:szCs w:val="28"/>
        </w:rPr>
        <w:t>оюзе не менее 3 лет для работников, не менее 1 года для студентов</w:t>
      </w:r>
      <w:r w:rsidR="00937551" w:rsidRPr="00E454E5">
        <w:rPr>
          <w:rFonts w:ascii="Times New Roman" w:hAnsi="Times New Roman" w:cs="Times New Roman"/>
          <w:sz w:val="28"/>
          <w:szCs w:val="28"/>
        </w:rPr>
        <w:t>.</w:t>
      </w:r>
    </w:p>
    <w:p w:rsidR="00937551" w:rsidRPr="00E454E5" w:rsidRDefault="00937551" w:rsidP="00616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Расходы на лечение должны быть документально подтверждены: документами об инвалидности или наличия у ребенка ОВЗ; выпиской о лечении в стационаре; чеком об оплате дорогостоящего лекарства по диагнозу инвалидности, ОВЗ; договором об оказании платных медицинских услуг; чеком об оплате средства реабилитации и</w:t>
      </w:r>
      <w:r w:rsidR="0061686D"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>т</w:t>
      </w:r>
      <w:r w:rsidR="0061686D">
        <w:rPr>
          <w:rFonts w:ascii="Times New Roman" w:hAnsi="Times New Roman" w:cs="Times New Roman"/>
          <w:sz w:val="28"/>
          <w:szCs w:val="28"/>
        </w:rPr>
        <w:t>.</w:t>
      </w:r>
      <w:r w:rsidRPr="00E454E5">
        <w:rPr>
          <w:rFonts w:ascii="Times New Roman" w:hAnsi="Times New Roman" w:cs="Times New Roman"/>
          <w:sz w:val="28"/>
          <w:szCs w:val="28"/>
        </w:rPr>
        <w:t>д.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51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>.2.</w:t>
      </w:r>
      <w:r w:rsidR="00B2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51" w:rsidRPr="00E454E5">
        <w:rPr>
          <w:rFonts w:ascii="Times New Roman" w:hAnsi="Times New Roman" w:cs="Times New Roman"/>
          <w:b/>
          <w:sz w:val="28"/>
          <w:szCs w:val="28"/>
        </w:rPr>
        <w:t>Периодичность и размеры оказываемой материальной помощи</w:t>
      </w:r>
    </w:p>
    <w:p w:rsidR="0061686D" w:rsidRPr="00FF6F99" w:rsidRDefault="0061686D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37551" w:rsidRPr="00E454E5" w:rsidRDefault="0093755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не чаще одного раза в </w:t>
      </w:r>
      <w:r w:rsidR="00F066E1" w:rsidRPr="00E454E5">
        <w:rPr>
          <w:rFonts w:ascii="Times New Roman" w:hAnsi="Times New Roman" w:cs="Times New Roman"/>
          <w:sz w:val="28"/>
          <w:szCs w:val="28"/>
        </w:rPr>
        <w:t>три календарных года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937551" w:rsidRPr="00E454E5" w:rsidRDefault="0093755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В исклю</w:t>
      </w:r>
      <w:r w:rsidR="00435852" w:rsidRPr="00E454E5">
        <w:rPr>
          <w:rFonts w:ascii="Times New Roman" w:hAnsi="Times New Roman" w:cs="Times New Roman"/>
          <w:sz w:val="28"/>
          <w:szCs w:val="28"/>
        </w:rPr>
        <w:t xml:space="preserve">чительных случаях, по </w:t>
      </w:r>
      <w:r w:rsidRPr="00E454E5">
        <w:rPr>
          <w:rFonts w:ascii="Times New Roman" w:hAnsi="Times New Roman" w:cs="Times New Roman"/>
          <w:sz w:val="28"/>
          <w:szCs w:val="28"/>
        </w:rPr>
        <w:t>ходатайству территориальной (местной) организации Профсоюза, материальная помощь может быть оказана повторно</w:t>
      </w:r>
      <w:r w:rsidR="00435852" w:rsidRPr="00E454E5">
        <w:rPr>
          <w:rFonts w:ascii="Times New Roman" w:hAnsi="Times New Roman" w:cs="Times New Roman"/>
          <w:sz w:val="28"/>
          <w:szCs w:val="28"/>
        </w:rPr>
        <w:t xml:space="preserve"> ранее истечения трех лет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51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5297F" w:rsidRPr="00E454E5">
        <w:rPr>
          <w:rFonts w:ascii="Times New Roman" w:hAnsi="Times New Roman" w:cs="Times New Roman"/>
          <w:b/>
          <w:sz w:val="28"/>
          <w:szCs w:val="28"/>
        </w:rPr>
        <w:t>Размеры оказания материальной помощи</w:t>
      </w:r>
    </w:p>
    <w:p w:rsidR="00FF6F99" w:rsidRPr="00FF6F99" w:rsidRDefault="00FF6F99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5297F" w:rsidRPr="00E454E5" w:rsidRDefault="00A5297F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Материальная помощ</w:t>
      </w:r>
      <w:r w:rsidR="00321A3A" w:rsidRPr="00E454E5">
        <w:rPr>
          <w:rFonts w:ascii="Times New Roman" w:hAnsi="Times New Roman" w:cs="Times New Roman"/>
          <w:sz w:val="28"/>
          <w:szCs w:val="28"/>
        </w:rPr>
        <w:t>ь оказыва</w:t>
      </w:r>
      <w:r w:rsidR="00D0171C">
        <w:rPr>
          <w:rFonts w:ascii="Times New Roman" w:hAnsi="Times New Roman" w:cs="Times New Roman"/>
          <w:sz w:val="28"/>
          <w:szCs w:val="28"/>
        </w:rPr>
        <w:t>ется в размерах от десяти до пятидеся</w:t>
      </w:r>
      <w:r w:rsidRPr="00E454E5">
        <w:rPr>
          <w:rFonts w:ascii="Times New Roman" w:hAnsi="Times New Roman" w:cs="Times New Roman"/>
          <w:sz w:val="28"/>
          <w:szCs w:val="28"/>
        </w:rPr>
        <w:t>ти тысяч рублей.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7F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86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567B5" w:rsidRPr="00E454E5">
        <w:rPr>
          <w:rFonts w:ascii="Times New Roman" w:hAnsi="Times New Roman" w:cs="Times New Roman"/>
          <w:b/>
          <w:sz w:val="28"/>
          <w:szCs w:val="28"/>
        </w:rPr>
        <w:t>Порядок обращения и предоставления материальной помощи</w:t>
      </w:r>
    </w:p>
    <w:p w:rsidR="0061686D" w:rsidRPr="00FF6F99" w:rsidRDefault="0061686D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567B5" w:rsidRPr="00E454E5" w:rsidRDefault="00E567B5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Инициатором оказания материальной помощи могут быть:</w:t>
      </w:r>
    </w:p>
    <w:p w:rsidR="00E567B5" w:rsidRPr="00E454E5" w:rsidRDefault="00B22E0B" w:rsidP="00E454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7B5" w:rsidRPr="00E454E5">
        <w:rPr>
          <w:rFonts w:ascii="Times New Roman" w:hAnsi="Times New Roman" w:cs="Times New Roman"/>
          <w:sz w:val="28"/>
          <w:szCs w:val="28"/>
        </w:rPr>
        <w:t>сам член Профсоюза;</w:t>
      </w:r>
    </w:p>
    <w:p w:rsidR="00E567B5" w:rsidRPr="00E454E5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7B5" w:rsidRPr="00E454E5">
        <w:rPr>
          <w:rFonts w:ascii="Times New Roman" w:hAnsi="Times New Roman" w:cs="Times New Roman"/>
          <w:sz w:val="28"/>
          <w:szCs w:val="28"/>
        </w:rPr>
        <w:t>непосредственный руководитель;</w:t>
      </w:r>
    </w:p>
    <w:p w:rsidR="00E567B5" w:rsidRPr="00E454E5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7B5" w:rsidRPr="00E454E5">
        <w:rPr>
          <w:rFonts w:ascii="Times New Roman" w:hAnsi="Times New Roman" w:cs="Times New Roman"/>
          <w:sz w:val="28"/>
          <w:szCs w:val="28"/>
        </w:rPr>
        <w:t>председатель профкома организации, председатель СПО (РК)</w:t>
      </w:r>
      <w:r w:rsidR="00DE05CC" w:rsidRPr="00E454E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F17971" w:rsidRPr="00E454E5">
        <w:rPr>
          <w:rFonts w:ascii="Times New Roman" w:hAnsi="Times New Roman" w:cs="Times New Roman"/>
          <w:sz w:val="28"/>
          <w:szCs w:val="28"/>
        </w:rPr>
        <w:t>.</w:t>
      </w:r>
    </w:p>
    <w:p w:rsidR="00435852" w:rsidRPr="00E454E5" w:rsidRDefault="00435852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Заявление подается через первичную профсоюзную организацию в СПО (РК)</w:t>
      </w:r>
      <w:r w:rsidR="00B22E0B">
        <w:rPr>
          <w:rFonts w:ascii="Times New Roman" w:hAnsi="Times New Roman" w:cs="Times New Roman"/>
          <w:sz w:val="28"/>
          <w:szCs w:val="28"/>
        </w:rPr>
        <w:t xml:space="preserve"> Профсоюза, профкомы вузов и ряда </w:t>
      </w:r>
      <w:proofErr w:type="spellStart"/>
      <w:r w:rsidR="00B22E0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22E0B">
        <w:rPr>
          <w:rFonts w:ascii="Times New Roman" w:hAnsi="Times New Roman" w:cs="Times New Roman"/>
          <w:sz w:val="28"/>
          <w:szCs w:val="28"/>
        </w:rPr>
        <w:t xml:space="preserve"> обращаются напрямую в </w:t>
      </w:r>
      <w:proofErr w:type="spellStart"/>
      <w:r w:rsidR="00B22E0B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B22E0B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435852" w:rsidRDefault="00435852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СПО (РК) Профсоюза обращаются с ходатайством в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525D17" w:rsidRPr="00E454E5" w:rsidRDefault="00525D17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принимаются на рассмот</w:t>
      </w:r>
      <w:r w:rsidR="00D318B0">
        <w:rPr>
          <w:rFonts w:ascii="Times New Roman" w:hAnsi="Times New Roman" w:cs="Times New Roman"/>
          <w:sz w:val="28"/>
          <w:szCs w:val="28"/>
        </w:rPr>
        <w:t>рение Комиссии при условиях</w:t>
      </w:r>
      <w:r>
        <w:rPr>
          <w:rFonts w:ascii="Times New Roman" w:hAnsi="Times New Roman" w:cs="Times New Roman"/>
          <w:sz w:val="28"/>
          <w:szCs w:val="28"/>
        </w:rPr>
        <w:t xml:space="preserve"> отсутствия задолженности организации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="00D31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финансовых обязательств, определенных решения</w:t>
      </w:r>
      <w:r w:rsidR="00D318B0">
        <w:rPr>
          <w:rFonts w:ascii="Times New Roman" w:hAnsi="Times New Roman" w:cs="Times New Roman"/>
          <w:sz w:val="28"/>
          <w:szCs w:val="28"/>
        </w:rPr>
        <w:t>ми коллегиальных  органов,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E05CC" w:rsidRPr="00E454E5" w:rsidRDefault="00DE05CC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материальной выплаты формируется Комиссия при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5B71BB" w:rsidRPr="00E454E5">
        <w:rPr>
          <w:rFonts w:ascii="Times New Roman" w:hAnsi="Times New Roman" w:cs="Times New Roman"/>
          <w:sz w:val="28"/>
          <w:szCs w:val="28"/>
        </w:rPr>
        <w:t xml:space="preserve">(далее Комиссия) </w:t>
      </w:r>
      <w:r w:rsidRPr="00E454E5">
        <w:rPr>
          <w:rFonts w:ascii="Times New Roman" w:hAnsi="Times New Roman" w:cs="Times New Roman"/>
          <w:sz w:val="28"/>
          <w:szCs w:val="28"/>
        </w:rPr>
        <w:t xml:space="preserve">в составе 5-ти человек; состав комиссии утверждается президиумом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F5ABE">
        <w:rPr>
          <w:rFonts w:ascii="Times New Roman" w:hAnsi="Times New Roman" w:cs="Times New Roman"/>
          <w:sz w:val="28"/>
          <w:szCs w:val="28"/>
        </w:rPr>
        <w:t>.</w:t>
      </w:r>
    </w:p>
    <w:p w:rsidR="00DE05CC" w:rsidRPr="00E454E5" w:rsidRDefault="00F07A30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="00DE05CC" w:rsidRPr="00E454E5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материальной помощи рассматриваю</w:t>
      </w:r>
      <w:r w:rsidR="00DE05CC" w:rsidRPr="00E454E5">
        <w:rPr>
          <w:rFonts w:ascii="Times New Roman" w:hAnsi="Times New Roman" w:cs="Times New Roman"/>
          <w:sz w:val="28"/>
          <w:szCs w:val="28"/>
        </w:rPr>
        <w:t>тся Комис</w:t>
      </w:r>
      <w:r>
        <w:rPr>
          <w:rFonts w:ascii="Times New Roman" w:hAnsi="Times New Roman" w:cs="Times New Roman"/>
          <w:sz w:val="28"/>
          <w:szCs w:val="28"/>
        </w:rPr>
        <w:t xml:space="preserve">сией по мере их поступления, но не реже одного раза в квартал. Комиссией определяется размер назначаемой материальной помощи. Решение согласовывается с главным бухгалтером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5B71BB" w:rsidRDefault="005B71BB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 xml:space="preserve">После принятия решения Комиссией, материальная помощь на дорогостоящее лечение выплачивается членам Профсоюза профорганизацией в счет отчислений профсоюзных взносов в республиканскую организацию Профсоюза, либо республиканская организация Профсоюза перечисляет соответствующие денежные средства на счет территориальной (местной организации) Профсоюза, первичной профсоюзной организации вуза, </w:t>
      </w:r>
      <w:proofErr w:type="spellStart"/>
      <w:r w:rsidRPr="00E454E5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E454E5">
        <w:rPr>
          <w:rFonts w:ascii="Times New Roman" w:hAnsi="Times New Roman" w:cs="Times New Roman"/>
          <w:sz w:val="28"/>
          <w:szCs w:val="28"/>
        </w:rPr>
        <w:t>.</w:t>
      </w:r>
    </w:p>
    <w:p w:rsidR="00F07A30" w:rsidRPr="00E454E5" w:rsidRDefault="00F07A30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целевого расходования средств профорганизация представляет в бухгалтерию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копию расходного ордера, или ведомости выдачи материальной помощи.</w:t>
      </w:r>
    </w:p>
    <w:p w:rsidR="00F17971" w:rsidRPr="00E454E5" w:rsidRDefault="00F17971" w:rsidP="009F5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При получении материальной помощи член Профсоюза обязательно представляет профсоюзный билет,</w:t>
      </w:r>
      <w:r w:rsidR="0097394A" w:rsidRPr="00E454E5">
        <w:rPr>
          <w:rFonts w:ascii="Times New Roman" w:hAnsi="Times New Roman" w:cs="Times New Roman"/>
          <w:sz w:val="28"/>
          <w:szCs w:val="28"/>
        </w:rPr>
        <w:t xml:space="preserve"> в котором должностным </w:t>
      </w:r>
      <w:r w:rsidRPr="00E454E5">
        <w:rPr>
          <w:rFonts w:ascii="Times New Roman" w:hAnsi="Times New Roman" w:cs="Times New Roman"/>
          <w:sz w:val="28"/>
          <w:szCs w:val="28"/>
        </w:rPr>
        <w:t>лицом, выдавшим материальную помощь</w:t>
      </w:r>
      <w:r w:rsidR="0097394A" w:rsidRPr="00E454E5">
        <w:rPr>
          <w:rFonts w:ascii="Times New Roman" w:hAnsi="Times New Roman" w:cs="Times New Roman"/>
          <w:sz w:val="28"/>
          <w:szCs w:val="28"/>
        </w:rPr>
        <w:t xml:space="preserve">, </w:t>
      </w:r>
      <w:r w:rsidRPr="00E454E5">
        <w:rPr>
          <w:rFonts w:ascii="Times New Roman" w:hAnsi="Times New Roman" w:cs="Times New Roman"/>
          <w:sz w:val="28"/>
          <w:szCs w:val="28"/>
        </w:rPr>
        <w:t xml:space="preserve"> делает</w:t>
      </w:r>
      <w:r w:rsidR="0097394A" w:rsidRPr="00E454E5">
        <w:rPr>
          <w:rFonts w:ascii="Times New Roman" w:hAnsi="Times New Roman" w:cs="Times New Roman"/>
          <w:sz w:val="28"/>
          <w:szCs w:val="28"/>
        </w:rPr>
        <w:t>ся отметка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 выплате.</w:t>
      </w:r>
    </w:p>
    <w:p w:rsidR="0061686D" w:rsidRDefault="0061686D" w:rsidP="006168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971" w:rsidRDefault="00F17971" w:rsidP="009F5AB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ABE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материальной помощи</w:t>
      </w:r>
    </w:p>
    <w:p w:rsidR="00FF6F99" w:rsidRPr="00FF6F99" w:rsidRDefault="00FF6F99" w:rsidP="00FF6F9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17971" w:rsidRPr="00E454E5" w:rsidRDefault="00F17971" w:rsidP="00FF6F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Основанием для отказа в выплате материальной помощи могут быть:</w:t>
      </w:r>
    </w:p>
    <w:p w:rsidR="00F17971" w:rsidRDefault="00F1797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- недостаточный стаж членства в Профсоюзе;</w:t>
      </w:r>
    </w:p>
    <w:p w:rsidR="009F5ABE" w:rsidRPr="00E454E5" w:rsidRDefault="009F5AB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ранее истечения трех лет с момента получения материальной помощи на дорогостоящее лечение;</w:t>
      </w:r>
    </w:p>
    <w:p w:rsidR="00F17971" w:rsidRDefault="00F17971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E5">
        <w:rPr>
          <w:rFonts w:ascii="Times New Roman" w:hAnsi="Times New Roman" w:cs="Times New Roman"/>
          <w:sz w:val="28"/>
          <w:szCs w:val="28"/>
        </w:rPr>
        <w:t>- непредставление либо неполное представление документов, указанных в пункте 2.1 настоящего Положения.</w:t>
      </w:r>
    </w:p>
    <w:p w:rsidR="00FF6F99" w:rsidRDefault="00FF6F99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F99" w:rsidRDefault="00FF6F99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5E" w:rsidRDefault="006D5D5E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FF6F99" w:rsidRDefault="00FF6F99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5E" w:rsidRDefault="006D5D5E" w:rsidP="006D5D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FF6F99">
        <w:rPr>
          <w:rFonts w:ascii="Times New Roman" w:hAnsi="Times New Roman" w:cs="Times New Roman"/>
          <w:sz w:val="28"/>
          <w:szCs w:val="28"/>
        </w:rPr>
        <w:t xml:space="preserve">В. – главный бухгалтер </w:t>
      </w:r>
      <w:proofErr w:type="spellStart"/>
      <w:r w:rsidR="00FF6F99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FF6F9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рофсоюза;</w:t>
      </w:r>
    </w:p>
    <w:p w:rsidR="006D5D5E" w:rsidRDefault="006D5D5E" w:rsidP="006D5D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– правовой инспектор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СПО;</w:t>
      </w:r>
    </w:p>
    <w:p w:rsidR="006D5D5E" w:rsidRDefault="006D5D5E" w:rsidP="006D5D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Гафарова Г.А. –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6D5D5E" w:rsidRPr="006D5D5E" w:rsidRDefault="006D5D5E" w:rsidP="006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5E" w:rsidRPr="006D5D5E" w:rsidRDefault="006D5D5E" w:rsidP="006D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Default="00B22E0B" w:rsidP="0061686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16F" w:rsidRPr="00E454E5" w:rsidRDefault="00CE016F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2B" w:rsidRPr="00E454E5" w:rsidRDefault="005F4D2B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64" w:rsidRPr="00E454E5" w:rsidRDefault="00441C64" w:rsidP="00E4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C64" w:rsidRPr="00E454E5" w:rsidSect="00E454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E32"/>
    <w:multiLevelType w:val="hybridMultilevel"/>
    <w:tmpl w:val="7C0C6D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5F5D12"/>
    <w:multiLevelType w:val="multilevel"/>
    <w:tmpl w:val="1AF2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00F3097"/>
    <w:multiLevelType w:val="multilevel"/>
    <w:tmpl w:val="8050E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6363725"/>
    <w:multiLevelType w:val="multilevel"/>
    <w:tmpl w:val="7A4C1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34"/>
    <w:rsid w:val="001C64DB"/>
    <w:rsid w:val="00321A3A"/>
    <w:rsid w:val="003D34C6"/>
    <w:rsid w:val="00435852"/>
    <w:rsid w:val="00441C64"/>
    <w:rsid w:val="00525D17"/>
    <w:rsid w:val="005B71BB"/>
    <w:rsid w:val="005F4D2B"/>
    <w:rsid w:val="0061686D"/>
    <w:rsid w:val="006700D4"/>
    <w:rsid w:val="00683DE6"/>
    <w:rsid w:val="006D5D5E"/>
    <w:rsid w:val="007D5EBD"/>
    <w:rsid w:val="007F13FA"/>
    <w:rsid w:val="00815791"/>
    <w:rsid w:val="0083226E"/>
    <w:rsid w:val="00937551"/>
    <w:rsid w:val="0097394A"/>
    <w:rsid w:val="009F5ABE"/>
    <w:rsid w:val="00A5297F"/>
    <w:rsid w:val="00A550F2"/>
    <w:rsid w:val="00AE2C34"/>
    <w:rsid w:val="00B22E0B"/>
    <w:rsid w:val="00BE6800"/>
    <w:rsid w:val="00CD1110"/>
    <w:rsid w:val="00CE016F"/>
    <w:rsid w:val="00D0171C"/>
    <w:rsid w:val="00D318B0"/>
    <w:rsid w:val="00DE05CC"/>
    <w:rsid w:val="00E454E5"/>
    <w:rsid w:val="00E567B5"/>
    <w:rsid w:val="00F066E1"/>
    <w:rsid w:val="00F07A30"/>
    <w:rsid w:val="00F1797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A3F1E-EB5B-4DA0-B96E-88AE973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2018-02-06T08:22:00Z</cp:lastPrinted>
  <dcterms:created xsi:type="dcterms:W3CDTF">2018-02-12T12:25:00Z</dcterms:created>
  <dcterms:modified xsi:type="dcterms:W3CDTF">2018-02-12T12:25:00Z</dcterms:modified>
</cp:coreProperties>
</file>