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10496" w:type="dxa"/>
        <w:tblLayout w:type="fixed"/>
        <w:tblLook w:val="04A0" w:firstRow="1" w:lastRow="0" w:firstColumn="1" w:lastColumn="0" w:noHBand="0" w:noVBand="1"/>
      </w:tblPr>
      <w:tblGrid>
        <w:gridCol w:w="3535"/>
        <w:gridCol w:w="3569"/>
        <w:gridCol w:w="3392"/>
      </w:tblGrid>
      <w:tr w:rsidR="00AB1083" w:rsidRPr="00EF1CF3" w14:paraId="6370D87B" w14:textId="77777777" w:rsidTr="00EF1CF3">
        <w:trPr>
          <w:trHeight w:hRule="exact" w:val="991"/>
        </w:trPr>
        <w:tc>
          <w:tcPr>
            <w:tcW w:w="10496" w:type="dxa"/>
            <w:gridSpan w:val="3"/>
          </w:tcPr>
          <w:p w14:paraId="73F04415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F1CF3">
              <w:rPr>
                <w:noProof/>
                <w:sz w:val="24"/>
                <w:szCs w:val="24"/>
              </w:rPr>
              <w:drawing>
                <wp:inline distT="0" distB="0" distL="0" distR="0" wp14:anchorId="0B27D544" wp14:editId="122D4302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083" w:rsidRPr="00EF1CF3" w14:paraId="4A63FFF1" w14:textId="77777777" w:rsidTr="00EF1CF3">
        <w:trPr>
          <w:trHeight w:hRule="exact" w:val="2096"/>
        </w:trPr>
        <w:tc>
          <w:tcPr>
            <w:tcW w:w="10496" w:type="dxa"/>
            <w:gridSpan w:val="3"/>
          </w:tcPr>
          <w:p w14:paraId="7B2DD473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ar-SA"/>
              </w:rPr>
            </w:pPr>
            <w:r w:rsidRPr="00EF1CF3">
              <w:rPr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83C43F4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1CF3">
              <w:rPr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2B07AB01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1CF3">
              <w:rPr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60380427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1CF3">
              <w:rPr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60042E3F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ar-SA"/>
              </w:rPr>
            </w:pPr>
            <w:r w:rsidRPr="00EF1CF3">
              <w:rPr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1B6F1E2D" w14:textId="77777777" w:rsidR="00AB1083" w:rsidRPr="00EF1CF3" w:rsidRDefault="00AB1083" w:rsidP="00EF1CF3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EF1CF3">
              <w:rPr>
                <w:b/>
                <w:bCs/>
                <w:sz w:val="32"/>
                <w:szCs w:val="32"/>
              </w:rPr>
              <w:t>ПРЕЗИДИУМ</w:t>
            </w:r>
          </w:p>
          <w:p w14:paraId="10E55E6C" w14:textId="77777777" w:rsidR="00AB1083" w:rsidRPr="00EF1CF3" w:rsidRDefault="00AB1083" w:rsidP="00EF1CF3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F1CF3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B1083" w:rsidRPr="00EF1CF3" w14:paraId="3D551972" w14:textId="77777777" w:rsidTr="00EF1CF3">
        <w:trPr>
          <w:trHeight w:hRule="exact" w:val="371"/>
        </w:trPr>
        <w:tc>
          <w:tcPr>
            <w:tcW w:w="3535" w:type="dxa"/>
            <w:tcBorders>
              <w:top w:val="thinThickMediumGap" w:sz="12" w:space="0" w:color="auto"/>
            </w:tcBorders>
          </w:tcPr>
          <w:p w14:paraId="795EAEEB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tcBorders>
              <w:top w:val="thinThickMediumGap" w:sz="12" w:space="0" w:color="auto"/>
            </w:tcBorders>
          </w:tcPr>
          <w:p w14:paraId="40695C91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92" w:type="dxa"/>
            <w:tcBorders>
              <w:top w:val="thinThickMediumGap" w:sz="12" w:space="0" w:color="auto"/>
            </w:tcBorders>
          </w:tcPr>
          <w:p w14:paraId="2510EF6F" w14:textId="77777777" w:rsidR="00AB1083" w:rsidRPr="00EF1CF3" w:rsidRDefault="00AB1083" w:rsidP="00EF1CF3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14:paraId="15BE371D" w14:textId="77777777" w:rsidR="00AB1083" w:rsidRPr="00EF1CF3" w:rsidRDefault="00AB1083" w:rsidP="00EF1CF3">
            <w:pPr>
              <w:widowControl/>
              <w:tabs>
                <w:tab w:val="left" w:pos="2145"/>
              </w:tabs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F1CF3">
              <w:rPr>
                <w:sz w:val="24"/>
                <w:szCs w:val="24"/>
                <w:lang w:eastAsia="ar-SA"/>
              </w:rPr>
              <w:tab/>
            </w:r>
          </w:p>
        </w:tc>
      </w:tr>
    </w:tbl>
    <w:p w14:paraId="04BDEFF4" w14:textId="0EAB1126" w:rsidR="00AB1083" w:rsidRPr="00EF1CF3" w:rsidRDefault="00AB1083" w:rsidP="00EF1CF3">
      <w:pPr>
        <w:widowControl/>
        <w:autoSpaceDE/>
        <w:autoSpaceDN/>
        <w:adjustRightInd/>
        <w:rPr>
          <w:sz w:val="24"/>
          <w:szCs w:val="24"/>
        </w:rPr>
      </w:pPr>
      <w:r w:rsidRPr="00EF1CF3">
        <w:rPr>
          <w:sz w:val="24"/>
          <w:szCs w:val="24"/>
        </w:rPr>
        <w:t xml:space="preserve"> 27 октября 2021г.                                                               г. Казань                                   </w:t>
      </w:r>
      <w:r w:rsidR="00EF1CF3">
        <w:rPr>
          <w:sz w:val="24"/>
          <w:szCs w:val="24"/>
        </w:rPr>
        <w:t xml:space="preserve">         </w:t>
      </w:r>
      <w:r w:rsidRPr="00EF1CF3">
        <w:rPr>
          <w:sz w:val="24"/>
          <w:szCs w:val="24"/>
        </w:rPr>
        <w:t xml:space="preserve"> №</w:t>
      </w:r>
      <w:r w:rsidR="00EF1CF3">
        <w:rPr>
          <w:sz w:val="24"/>
          <w:szCs w:val="24"/>
        </w:rPr>
        <w:t xml:space="preserve"> </w:t>
      </w:r>
      <w:r w:rsidRPr="00EF1CF3">
        <w:rPr>
          <w:sz w:val="24"/>
          <w:szCs w:val="24"/>
        </w:rPr>
        <w:t>8</w:t>
      </w:r>
    </w:p>
    <w:p w14:paraId="05AB0656" w14:textId="77777777" w:rsidR="00AB1083" w:rsidRPr="00EF1CF3" w:rsidRDefault="00AB1083" w:rsidP="00EF1CF3">
      <w:pPr>
        <w:widowControl/>
        <w:autoSpaceDE/>
        <w:autoSpaceDN/>
        <w:adjustRightInd/>
        <w:rPr>
          <w:sz w:val="24"/>
          <w:szCs w:val="24"/>
        </w:rPr>
      </w:pPr>
    </w:p>
    <w:p w14:paraId="63266BD0" w14:textId="77777777" w:rsidR="00EF1CF3" w:rsidRDefault="00EF1CF3" w:rsidP="00EF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D1EC88B" w14:textId="77777777" w:rsidR="00AB1083" w:rsidRPr="00EF1CF3" w:rsidRDefault="00AB1083" w:rsidP="00EF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F1CF3">
        <w:rPr>
          <w:b/>
          <w:bCs/>
          <w:color w:val="000000"/>
          <w:sz w:val="28"/>
          <w:szCs w:val="28"/>
        </w:rPr>
        <w:t xml:space="preserve">Об итогах республиканского конкурса </w:t>
      </w:r>
    </w:p>
    <w:p w14:paraId="710031EB" w14:textId="77777777" w:rsidR="00AB1083" w:rsidRPr="00EF1CF3" w:rsidRDefault="00AB1083" w:rsidP="00EF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F1CF3">
        <w:rPr>
          <w:b/>
          <w:bCs/>
          <w:color w:val="000000"/>
          <w:sz w:val="28"/>
          <w:szCs w:val="28"/>
        </w:rPr>
        <w:t>«Лучший коллективный договор - 2021»</w:t>
      </w:r>
    </w:p>
    <w:p w14:paraId="2F87F1C5" w14:textId="77777777" w:rsidR="00AB1083" w:rsidRPr="00EF1CF3" w:rsidRDefault="00AB1083" w:rsidP="00EF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D52CD8A" w14:textId="2ABF67DC" w:rsidR="00AB1083" w:rsidRPr="00EF1CF3" w:rsidRDefault="00AB1083" w:rsidP="00EF1CF3">
      <w:pPr>
        <w:shd w:val="clear" w:color="auto" w:fill="FFFFFF"/>
        <w:tabs>
          <w:tab w:val="left" w:pos="1770"/>
        </w:tabs>
        <w:jc w:val="both"/>
        <w:rPr>
          <w:b/>
          <w:bCs/>
          <w:caps/>
          <w:color w:val="000000"/>
          <w:spacing w:val="-4"/>
          <w:sz w:val="28"/>
          <w:szCs w:val="28"/>
        </w:rPr>
      </w:pPr>
      <w:r w:rsidRPr="00EF1CF3">
        <w:rPr>
          <w:b/>
          <w:bCs/>
          <w:color w:val="000000"/>
          <w:spacing w:val="-4"/>
          <w:sz w:val="28"/>
          <w:szCs w:val="28"/>
        </w:rPr>
        <w:t xml:space="preserve">          </w:t>
      </w:r>
      <w:r w:rsidRPr="00EF1CF3">
        <w:rPr>
          <w:color w:val="000000"/>
          <w:spacing w:val="-4"/>
          <w:sz w:val="28"/>
          <w:szCs w:val="28"/>
        </w:rPr>
        <w:t>Заслушав и обсудив решение комиссии по подведению итогов республиканского конкурса «Лучший коллективный договор - 2021» п</w:t>
      </w:r>
      <w:r w:rsidR="00EF1CF3" w:rsidRPr="00EF1CF3">
        <w:rPr>
          <w:bCs/>
          <w:color w:val="000000"/>
          <w:spacing w:val="-4"/>
          <w:sz w:val="28"/>
          <w:szCs w:val="28"/>
        </w:rPr>
        <w:t xml:space="preserve">резидиум </w:t>
      </w:r>
      <w:r w:rsidR="00BE35CE">
        <w:rPr>
          <w:bCs/>
          <w:color w:val="000000"/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r w:rsidRPr="00EF1CF3">
        <w:rPr>
          <w:b/>
          <w:bCs/>
          <w:caps/>
          <w:color w:val="000000"/>
          <w:spacing w:val="-4"/>
          <w:sz w:val="28"/>
          <w:szCs w:val="28"/>
        </w:rPr>
        <w:t>постановляет:</w:t>
      </w:r>
    </w:p>
    <w:p w14:paraId="3CA3D8BC" w14:textId="77777777" w:rsidR="00AB1083" w:rsidRPr="00EF1CF3" w:rsidRDefault="00AB1083" w:rsidP="00EF1CF3">
      <w:pPr>
        <w:shd w:val="clear" w:color="auto" w:fill="FFFFFF"/>
        <w:ind w:firstLine="696"/>
        <w:jc w:val="both"/>
        <w:rPr>
          <w:b/>
          <w:bCs/>
          <w:caps/>
          <w:color w:val="000000"/>
          <w:spacing w:val="-4"/>
          <w:sz w:val="10"/>
          <w:szCs w:val="10"/>
        </w:rPr>
      </w:pPr>
    </w:p>
    <w:p w14:paraId="74BE8793" w14:textId="77777777" w:rsidR="00AB1083" w:rsidRPr="00EF1CF3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EF1CF3">
        <w:rPr>
          <w:color w:val="000000"/>
          <w:spacing w:val="-4"/>
          <w:sz w:val="28"/>
          <w:szCs w:val="28"/>
        </w:rPr>
        <w:tab/>
        <w:t>1. Решение комиссии об итогах республиканского конкурса «Лучший коллективный договор - 2021» утвердить.</w:t>
      </w:r>
    </w:p>
    <w:p w14:paraId="4C640617" w14:textId="77777777" w:rsidR="00AB1083" w:rsidRPr="00EF1CF3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10"/>
          <w:szCs w:val="10"/>
        </w:rPr>
      </w:pPr>
    </w:p>
    <w:p w14:paraId="344A8B94" w14:textId="2838E5EE" w:rsidR="00AB1083" w:rsidRPr="00EF1CF3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EF1CF3">
        <w:rPr>
          <w:color w:val="000000"/>
          <w:spacing w:val="-4"/>
          <w:sz w:val="28"/>
          <w:szCs w:val="28"/>
        </w:rPr>
        <w:tab/>
        <w:t xml:space="preserve">2. Наградить победителей и </w:t>
      </w:r>
      <w:r w:rsidR="00B65A11" w:rsidRPr="00EF1CF3">
        <w:rPr>
          <w:color w:val="000000"/>
          <w:spacing w:val="-4"/>
          <w:sz w:val="28"/>
          <w:szCs w:val="28"/>
        </w:rPr>
        <w:t>активных участников</w:t>
      </w:r>
      <w:r w:rsidRPr="00EF1CF3">
        <w:rPr>
          <w:color w:val="000000"/>
          <w:spacing w:val="-4"/>
          <w:sz w:val="28"/>
          <w:szCs w:val="28"/>
        </w:rPr>
        <w:t xml:space="preserve"> конкурса дипломами и благодарственными письмами республиканского комитета профсоюза и осуществить материальное поощрение.</w:t>
      </w:r>
    </w:p>
    <w:p w14:paraId="2AD983D5" w14:textId="77777777" w:rsidR="00AB1083" w:rsidRPr="00EF1CF3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10"/>
          <w:szCs w:val="10"/>
        </w:rPr>
      </w:pPr>
    </w:p>
    <w:p w14:paraId="75A35EC3" w14:textId="77777777" w:rsidR="00AB1083" w:rsidRPr="00BE35CE" w:rsidRDefault="00AB1083" w:rsidP="00EF1CF3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pacing w:val="-6"/>
          <w:sz w:val="28"/>
          <w:szCs w:val="28"/>
        </w:rPr>
      </w:pPr>
      <w:bookmarkStart w:id="1" w:name="_Hlk493240615"/>
      <w:r w:rsidRPr="00EF1CF3">
        <w:rPr>
          <w:color w:val="000000"/>
          <w:spacing w:val="-4"/>
          <w:sz w:val="28"/>
          <w:szCs w:val="28"/>
        </w:rPr>
        <w:tab/>
      </w:r>
      <w:r w:rsidRPr="00BE35CE">
        <w:rPr>
          <w:color w:val="000000"/>
          <w:spacing w:val="-6"/>
          <w:sz w:val="28"/>
          <w:szCs w:val="28"/>
        </w:rPr>
        <w:t xml:space="preserve">3. </w:t>
      </w:r>
      <w:bookmarkStart w:id="2" w:name="_Hlk85531336"/>
      <w:r w:rsidRPr="00BE35CE">
        <w:rPr>
          <w:color w:val="000000"/>
          <w:spacing w:val="-6"/>
          <w:sz w:val="28"/>
          <w:szCs w:val="28"/>
        </w:rPr>
        <w:t>Отметить низкую активность в конкурсе первичных профсоюзных организаций Атнинского, Тюлячинского, Верхнеуслонского, Камско-Устьинского, Ютазинского, Актанышского, Заинского, Новошешминского муниципальных районов.</w:t>
      </w:r>
      <w:bookmarkEnd w:id="2"/>
    </w:p>
    <w:p w14:paraId="17775D9F" w14:textId="77777777" w:rsidR="00AB1083" w:rsidRPr="00EF1CF3" w:rsidRDefault="00AB1083" w:rsidP="00EF1CF3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pacing w:val="-4"/>
          <w:sz w:val="10"/>
          <w:szCs w:val="10"/>
        </w:rPr>
      </w:pPr>
    </w:p>
    <w:p w14:paraId="594F5D20" w14:textId="28F5AE3A" w:rsidR="00AB1083" w:rsidRPr="00EF1CF3" w:rsidRDefault="00BE35CE" w:rsidP="00EF1CF3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AB1083" w:rsidRPr="00EF1CF3">
        <w:rPr>
          <w:spacing w:val="-4"/>
          <w:sz w:val="28"/>
          <w:szCs w:val="28"/>
        </w:rPr>
        <w:t>. Обратить внимание членов президиума - координаторов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14:paraId="54B46F96" w14:textId="77777777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spacing w:val="-4"/>
          <w:sz w:val="10"/>
          <w:szCs w:val="10"/>
        </w:rPr>
      </w:pPr>
    </w:p>
    <w:p w14:paraId="2929BAF7" w14:textId="2F0808D6" w:rsidR="00AB1083" w:rsidRPr="00EF1CF3" w:rsidRDefault="00BE35CE" w:rsidP="00EF1CF3">
      <w:pPr>
        <w:shd w:val="clear" w:color="auto" w:fill="FFFFFF"/>
        <w:ind w:firstLine="69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AB1083" w:rsidRPr="00EF1CF3">
        <w:rPr>
          <w:color w:val="000000"/>
          <w:spacing w:val="-4"/>
          <w:sz w:val="28"/>
          <w:szCs w:val="28"/>
        </w:rPr>
        <w:t xml:space="preserve">. Финансовому отделу </w:t>
      </w:r>
      <w:r w:rsidR="006D294D">
        <w:rPr>
          <w:color w:val="000000"/>
          <w:spacing w:val="-4"/>
          <w:sz w:val="28"/>
          <w:szCs w:val="28"/>
        </w:rPr>
        <w:t xml:space="preserve">республиканской организации </w:t>
      </w:r>
      <w:r w:rsidR="00AB1083" w:rsidRPr="00EF1CF3">
        <w:rPr>
          <w:color w:val="000000"/>
          <w:spacing w:val="-4"/>
          <w:sz w:val="28"/>
          <w:szCs w:val="28"/>
        </w:rPr>
        <w:t>Профсоюза (Шакирзянова Л.В.) составить смету и выделить средства для награждения дипломами и осуществления материального поощрения победителей и лауреатов конкурса в счет членских профсоюзных взносов.</w:t>
      </w:r>
    </w:p>
    <w:p w14:paraId="40F657AB" w14:textId="77777777" w:rsidR="00AB1083" w:rsidRPr="00EF1CF3" w:rsidRDefault="00AB1083" w:rsidP="00EF1CF3">
      <w:pPr>
        <w:shd w:val="clear" w:color="auto" w:fill="FFFFFF"/>
        <w:ind w:firstLine="691"/>
        <w:jc w:val="both"/>
        <w:rPr>
          <w:color w:val="000000"/>
          <w:spacing w:val="-4"/>
          <w:sz w:val="10"/>
          <w:szCs w:val="10"/>
        </w:rPr>
      </w:pPr>
    </w:p>
    <w:bookmarkEnd w:id="1"/>
    <w:p w14:paraId="458E0EF7" w14:textId="4061881B" w:rsidR="00AB1083" w:rsidRDefault="00BE35CE" w:rsidP="00EF1CF3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B1083" w:rsidRPr="00EF1CF3">
        <w:rPr>
          <w:color w:val="000000"/>
          <w:spacing w:val="-4"/>
          <w:sz w:val="28"/>
          <w:szCs w:val="28"/>
        </w:rPr>
        <w:t>.</w:t>
      </w:r>
      <w:r w:rsidR="00AB1083" w:rsidRPr="00EF1CF3">
        <w:rPr>
          <w:color w:val="000000"/>
          <w:spacing w:val="-4"/>
          <w:sz w:val="28"/>
          <w:szCs w:val="28"/>
        </w:rPr>
        <w:tab/>
        <w:t>Контроль за выполнением данного постановления возложить на о</w:t>
      </w:r>
      <w:r>
        <w:rPr>
          <w:color w:val="000000"/>
          <w:spacing w:val="-4"/>
          <w:sz w:val="28"/>
          <w:szCs w:val="28"/>
        </w:rPr>
        <w:t xml:space="preserve">тдел социальной защиты </w:t>
      </w:r>
      <w:r w:rsidR="006D294D">
        <w:rPr>
          <w:color w:val="000000"/>
          <w:spacing w:val="-4"/>
          <w:sz w:val="28"/>
          <w:szCs w:val="28"/>
        </w:rPr>
        <w:t>республиканской организации</w:t>
      </w:r>
      <w:r>
        <w:rPr>
          <w:color w:val="000000"/>
          <w:spacing w:val="-4"/>
          <w:sz w:val="28"/>
          <w:szCs w:val="28"/>
        </w:rPr>
        <w:t xml:space="preserve"> П</w:t>
      </w:r>
      <w:r w:rsidR="00AB1083" w:rsidRPr="00EF1CF3">
        <w:rPr>
          <w:color w:val="000000"/>
          <w:spacing w:val="-4"/>
          <w:sz w:val="28"/>
          <w:szCs w:val="28"/>
        </w:rPr>
        <w:t>рофсоюза (Гафарова Г.А.).</w:t>
      </w:r>
    </w:p>
    <w:p w14:paraId="53542856" w14:textId="77777777" w:rsidR="00EF1CF3" w:rsidRDefault="00EF1CF3" w:rsidP="00EF1CF3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pacing w:val="-4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AB1083" w:rsidRPr="00EF1CF3" w14:paraId="18E3422B" w14:textId="77777777" w:rsidTr="002562CF">
        <w:trPr>
          <w:jc w:val="center"/>
        </w:trPr>
        <w:tc>
          <w:tcPr>
            <w:tcW w:w="5148" w:type="dxa"/>
            <w:shd w:val="clear" w:color="auto" w:fill="auto"/>
          </w:tcPr>
          <w:p w14:paraId="75E0FD62" w14:textId="77777777" w:rsidR="00AB1083" w:rsidRPr="00EF1CF3" w:rsidRDefault="00AB1083" w:rsidP="00EF1CF3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14:paraId="536588C5" w14:textId="1D13EF92" w:rsidR="00AB1083" w:rsidRPr="00EF1CF3" w:rsidRDefault="00BE35CE" w:rsidP="002834EE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                     </w:t>
            </w:r>
            <w:r w:rsidR="002834EE">
              <w:rPr>
                <w:b/>
                <w:spacing w:val="-4"/>
                <w:sz w:val="28"/>
                <w:szCs w:val="28"/>
              </w:rPr>
              <w:t xml:space="preserve">                </w:t>
            </w:r>
            <w:r w:rsidR="00AB1083" w:rsidRPr="00EF1CF3">
              <w:rPr>
                <w:b/>
                <w:spacing w:val="-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260" w:type="dxa"/>
            <w:shd w:val="clear" w:color="auto" w:fill="auto"/>
          </w:tcPr>
          <w:p w14:paraId="59CA9D1B" w14:textId="182EF1F6" w:rsidR="00AB1083" w:rsidRPr="00EF1CF3" w:rsidRDefault="002834EE" w:rsidP="00EF1CF3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5C052615" wp14:editId="67E6D205">
                  <wp:extent cx="489717" cy="676275"/>
                  <wp:effectExtent l="0" t="0" r="5715" b="0"/>
                  <wp:docPr id="3" name="Рисунок 3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43" cy="68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4CF9F637" w14:textId="77777777" w:rsidR="00AB1083" w:rsidRPr="00EF1CF3" w:rsidRDefault="00AB1083" w:rsidP="00EF1CF3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14:paraId="2C677AEB" w14:textId="77777777" w:rsidR="00AB1083" w:rsidRPr="00EF1CF3" w:rsidRDefault="00AB1083" w:rsidP="00EF1CF3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EF1CF3">
              <w:rPr>
                <w:b/>
                <w:spacing w:val="-4"/>
                <w:sz w:val="28"/>
                <w:szCs w:val="28"/>
              </w:rPr>
              <w:t xml:space="preserve">          Ю.П. Прохоров</w:t>
            </w:r>
          </w:p>
        </w:tc>
      </w:tr>
    </w:tbl>
    <w:p w14:paraId="616E3952" w14:textId="20DA8124" w:rsidR="00AB1083" w:rsidRDefault="00AB1083" w:rsidP="002834EE">
      <w:pPr>
        <w:tabs>
          <w:tab w:val="left" w:pos="3930"/>
          <w:tab w:val="center" w:pos="4960"/>
        </w:tabs>
        <w:rPr>
          <w:b/>
          <w:sz w:val="28"/>
          <w:szCs w:val="28"/>
        </w:rPr>
      </w:pPr>
      <w:r w:rsidRPr="00EF1CF3">
        <w:rPr>
          <w:b/>
          <w:sz w:val="28"/>
          <w:szCs w:val="28"/>
        </w:rPr>
        <w:lastRenderedPageBreak/>
        <w:tab/>
        <w:t>Р Е Ш Е Н И Е</w:t>
      </w:r>
    </w:p>
    <w:p w14:paraId="5C99E67D" w14:textId="77777777" w:rsidR="00AB1083" w:rsidRPr="00EF1CF3" w:rsidRDefault="00AB1083" w:rsidP="00EF1CF3">
      <w:pPr>
        <w:tabs>
          <w:tab w:val="left" w:pos="3930"/>
          <w:tab w:val="center" w:pos="4960"/>
        </w:tabs>
        <w:rPr>
          <w:b/>
          <w:sz w:val="10"/>
          <w:szCs w:val="10"/>
        </w:rPr>
      </w:pPr>
    </w:p>
    <w:p w14:paraId="172C323D" w14:textId="77777777" w:rsidR="00AB1083" w:rsidRPr="00EF1CF3" w:rsidRDefault="00AB1083" w:rsidP="00EF1C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F1CF3">
        <w:rPr>
          <w:b/>
          <w:sz w:val="28"/>
          <w:szCs w:val="28"/>
        </w:rPr>
        <w:t>республиканской комиссии по подведению итогов конкурса</w:t>
      </w:r>
    </w:p>
    <w:p w14:paraId="2E159127" w14:textId="77777777" w:rsidR="00EF1CF3" w:rsidRDefault="00AB1083" w:rsidP="00EF1C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1CF3">
        <w:rPr>
          <w:b/>
          <w:sz w:val="28"/>
          <w:szCs w:val="28"/>
        </w:rPr>
        <w:t>«ЛУЧШИЙ КОЛЛЕКТИВНЫЙ ДОГОВОР - 2021»</w:t>
      </w:r>
      <w:r w:rsidRPr="00EF1CF3">
        <w:rPr>
          <w:sz w:val="24"/>
          <w:szCs w:val="24"/>
        </w:rPr>
        <w:t xml:space="preserve">  </w:t>
      </w:r>
    </w:p>
    <w:p w14:paraId="1590060F" w14:textId="0C6E55CB" w:rsidR="00AB1083" w:rsidRPr="00EF1CF3" w:rsidRDefault="00AB1083" w:rsidP="00EF1CF3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  <w:r w:rsidRPr="00EF1CF3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51453441" w14:textId="74D8824A" w:rsidR="00AB1083" w:rsidRPr="00EF1CF3" w:rsidRDefault="00EF1CF3" w:rsidP="00EF1C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1CF3">
        <w:rPr>
          <w:sz w:val="24"/>
          <w:szCs w:val="24"/>
        </w:rPr>
        <w:t xml:space="preserve">от 15 октября 2021г.                                                                                   </w:t>
      </w:r>
      <w:r w:rsidR="00AB1083" w:rsidRPr="00EF1CF3">
        <w:rPr>
          <w:sz w:val="24"/>
          <w:szCs w:val="24"/>
        </w:rPr>
        <w:t xml:space="preserve"> № 1</w:t>
      </w:r>
    </w:p>
    <w:p w14:paraId="5E60A3E7" w14:textId="77777777" w:rsidR="00EF1CF3" w:rsidRDefault="00EF1CF3" w:rsidP="00EF1CF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66F29467" w14:textId="42A01CD1" w:rsidR="00AB1083" w:rsidRDefault="00EF1CF3" w:rsidP="00EF1CF3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083" w:rsidRPr="00EF1CF3">
        <w:rPr>
          <w:sz w:val="28"/>
          <w:szCs w:val="28"/>
        </w:rPr>
        <w:t xml:space="preserve">Республиканская комиссия, подведя итоги конкурса «Лучший коллективный договор» </w:t>
      </w:r>
      <w:r w:rsidR="00AB1083" w:rsidRPr="00EF1CF3">
        <w:rPr>
          <w:b/>
          <w:sz w:val="28"/>
          <w:szCs w:val="28"/>
        </w:rPr>
        <w:t>ПОСТАНОВЛЯЕТ:</w:t>
      </w:r>
    </w:p>
    <w:p w14:paraId="105E131F" w14:textId="77777777" w:rsidR="00B66B46" w:rsidRPr="00EF1CF3" w:rsidRDefault="00B66B46" w:rsidP="00EF1CF3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14:paraId="033417C0" w14:textId="4E4A5175" w:rsidR="00AB1083" w:rsidRDefault="00EF1CF3" w:rsidP="00EF1CF3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AB1083" w:rsidRPr="00EF1CF3">
        <w:rPr>
          <w:bCs/>
          <w:sz w:val="28"/>
          <w:szCs w:val="28"/>
        </w:rPr>
        <w:t xml:space="preserve">Объявить победителями </w:t>
      </w:r>
      <w:r w:rsidR="00AB1083" w:rsidRPr="00EF1CF3">
        <w:rPr>
          <w:bCs/>
          <w:sz w:val="28"/>
          <w:szCs w:val="28"/>
          <w:lang w:val="en-US"/>
        </w:rPr>
        <w:t>IX</w:t>
      </w:r>
      <w:r w:rsidR="00AB1083" w:rsidRPr="00EF1CF3">
        <w:rPr>
          <w:bCs/>
          <w:sz w:val="28"/>
          <w:szCs w:val="28"/>
        </w:rPr>
        <w:t xml:space="preserve"> </w:t>
      </w:r>
      <w:r w:rsidR="00B66B46">
        <w:rPr>
          <w:bCs/>
          <w:sz w:val="28"/>
          <w:szCs w:val="28"/>
        </w:rPr>
        <w:t>р</w:t>
      </w:r>
      <w:r w:rsidR="00AB1083" w:rsidRPr="00EF1CF3">
        <w:rPr>
          <w:bCs/>
          <w:sz w:val="28"/>
          <w:szCs w:val="28"/>
        </w:rPr>
        <w:t>еспубликанского конкурса «Лучший коллективный договор</w:t>
      </w:r>
      <w:r w:rsidR="00B66B46">
        <w:rPr>
          <w:bCs/>
          <w:sz w:val="28"/>
          <w:szCs w:val="28"/>
        </w:rPr>
        <w:t xml:space="preserve"> </w:t>
      </w:r>
      <w:r w:rsidR="00AB1083" w:rsidRPr="00EF1CF3">
        <w:rPr>
          <w:bCs/>
          <w:sz w:val="28"/>
          <w:szCs w:val="28"/>
        </w:rPr>
        <w:t>-</w:t>
      </w:r>
      <w:r w:rsidR="00B66B46">
        <w:rPr>
          <w:bCs/>
          <w:sz w:val="28"/>
          <w:szCs w:val="28"/>
        </w:rPr>
        <w:t xml:space="preserve"> </w:t>
      </w:r>
      <w:r w:rsidR="00AB1083" w:rsidRPr="00EF1CF3">
        <w:rPr>
          <w:bCs/>
          <w:sz w:val="28"/>
          <w:szCs w:val="28"/>
        </w:rPr>
        <w:t xml:space="preserve">2021» с вручением Диплома и материального вознаграждения </w:t>
      </w:r>
      <w:r w:rsidR="00AB1083" w:rsidRPr="00B66B46">
        <w:rPr>
          <w:b/>
          <w:bCs/>
          <w:sz w:val="28"/>
          <w:szCs w:val="28"/>
          <w:u w:val="single"/>
        </w:rPr>
        <w:t>в размере 30.000 рублей:</w:t>
      </w:r>
      <w:r w:rsidR="00AB1083" w:rsidRPr="00EF1CF3">
        <w:rPr>
          <w:bCs/>
          <w:sz w:val="28"/>
          <w:szCs w:val="28"/>
        </w:rPr>
        <w:t xml:space="preserve"> </w:t>
      </w:r>
    </w:p>
    <w:p w14:paraId="6BE9159D" w14:textId="77777777" w:rsidR="00B66B46" w:rsidRPr="00EF1CF3" w:rsidRDefault="00B66B46" w:rsidP="00EF1CF3">
      <w:pPr>
        <w:widowControl/>
        <w:tabs>
          <w:tab w:val="left" w:pos="900"/>
        </w:tabs>
        <w:autoSpaceDE/>
        <w:autoSpaceDN/>
        <w:adjustRightInd/>
        <w:contextualSpacing/>
        <w:jc w:val="both"/>
        <w:rPr>
          <w:bCs/>
          <w:sz w:val="28"/>
          <w:szCs w:val="28"/>
        </w:rPr>
      </w:pPr>
    </w:p>
    <w:p w14:paraId="007FDC8C" w14:textId="77777777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/>
          <w:bCs/>
          <w:i/>
          <w:iCs/>
          <w:sz w:val="28"/>
          <w:szCs w:val="28"/>
        </w:rPr>
      </w:pPr>
      <w:r w:rsidRPr="00EF1CF3">
        <w:rPr>
          <w:color w:val="000000"/>
          <w:sz w:val="28"/>
          <w:szCs w:val="28"/>
        </w:rPr>
        <w:t xml:space="preserve">- </w:t>
      </w:r>
      <w:r w:rsidRPr="00EF1CF3">
        <w:rPr>
          <w:i/>
          <w:iCs/>
          <w:sz w:val="28"/>
          <w:szCs w:val="28"/>
        </w:rPr>
        <w:t xml:space="preserve">коллективный договор </w:t>
      </w:r>
      <w:r w:rsidRPr="00EF1CF3">
        <w:rPr>
          <w:b/>
          <w:bCs/>
          <w:i/>
          <w:iCs/>
          <w:sz w:val="28"/>
          <w:szCs w:val="28"/>
        </w:rPr>
        <w:t xml:space="preserve">МБДОУ «Детский сад общеразвивающего вида «Сказка» Нижнекамского муниципального района </w:t>
      </w:r>
      <w:r w:rsidRPr="00EF1CF3">
        <w:rPr>
          <w:i/>
          <w:iCs/>
          <w:sz w:val="28"/>
          <w:szCs w:val="28"/>
        </w:rPr>
        <w:t>(заведующая Ахметова Р.С., председатель профкома Тузова Л.Н.);</w:t>
      </w:r>
    </w:p>
    <w:p w14:paraId="443C9864" w14:textId="7DE931EB" w:rsidR="00AB1083" w:rsidRPr="00EF1CF3" w:rsidRDefault="00AB1083" w:rsidP="00EF1CF3">
      <w:pPr>
        <w:widowControl/>
        <w:autoSpaceDE/>
        <w:autoSpaceDN/>
        <w:adjustRightInd/>
        <w:ind w:firstLine="708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>- коллективный договор</w:t>
      </w:r>
      <w:r w:rsidRPr="00EF1CF3">
        <w:rPr>
          <w:b/>
          <w:bCs/>
          <w:i/>
          <w:iCs/>
          <w:color w:val="000000"/>
          <w:sz w:val="28"/>
          <w:szCs w:val="28"/>
        </w:rPr>
        <w:t xml:space="preserve"> МАОУ «СОШ №1» города Набережные</w:t>
      </w:r>
      <w:r w:rsidRPr="00EF1CF3">
        <w:rPr>
          <w:i/>
          <w:iCs/>
          <w:color w:val="000000"/>
          <w:sz w:val="28"/>
          <w:szCs w:val="28"/>
        </w:rPr>
        <w:t xml:space="preserve"> </w:t>
      </w:r>
      <w:r w:rsidR="00EF1CF3" w:rsidRPr="00EF1CF3">
        <w:rPr>
          <w:b/>
          <w:i/>
          <w:iCs/>
          <w:color w:val="000000"/>
          <w:sz w:val="28"/>
          <w:szCs w:val="28"/>
        </w:rPr>
        <w:t xml:space="preserve">Челны </w:t>
      </w:r>
      <w:r w:rsidRPr="00EF1CF3">
        <w:rPr>
          <w:i/>
          <w:iCs/>
          <w:color w:val="000000"/>
          <w:sz w:val="28"/>
          <w:szCs w:val="28"/>
        </w:rPr>
        <w:t xml:space="preserve">(директор </w:t>
      </w:r>
      <w:r w:rsidRPr="00EF1CF3">
        <w:rPr>
          <w:rFonts w:eastAsiaTheme="minorHAnsi"/>
          <w:i/>
          <w:iCs/>
          <w:sz w:val="28"/>
          <w:szCs w:val="28"/>
          <w:lang w:eastAsia="en-US"/>
        </w:rPr>
        <w:t>Мансуров Р.М., председатель профкома Рябова О.И.)</w:t>
      </w:r>
      <w:r w:rsidRPr="00EF1CF3">
        <w:rPr>
          <w:bCs/>
          <w:i/>
          <w:iCs/>
          <w:sz w:val="28"/>
          <w:szCs w:val="28"/>
        </w:rPr>
        <w:t>;</w:t>
      </w:r>
    </w:p>
    <w:p w14:paraId="63AF0146" w14:textId="77777777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 xml:space="preserve">- коллективный договор </w:t>
      </w:r>
      <w:r w:rsidRPr="00EF1CF3">
        <w:rPr>
          <w:b/>
          <w:bCs/>
          <w:i/>
          <w:iCs/>
          <w:color w:val="000000"/>
          <w:sz w:val="28"/>
          <w:szCs w:val="28"/>
        </w:rPr>
        <w:t>МБОУ «Политехнический лицей» №182 Кировского</w:t>
      </w:r>
      <w:r w:rsidRPr="00EF1CF3">
        <w:rPr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района г. Казани</w:t>
      </w:r>
      <w:r w:rsidRPr="00EF1CF3">
        <w:rPr>
          <w:i/>
          <w:iCs/>
          <w:color w:val="000000"/>
          <w:sz w:val="28"/>
          <w:szCs w:val="28"/>
        </w:rPr>
        <w:t xml:space="preserve"> (директор Дуженков Р.В., председатель профкома Брусова О.В.);</w:t>
      </w:r>
    </w:p>
    <w:p w14:paraId="4BD0B611" w14:textId="77777777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Pr="00EF1CF3">
        <w:rPr>
          <w:i/>
          <w:iCs/>
          <w:sz w:val="28"/>
          <w:szCs w:val="28"/>
        </w:rPr>
        <w:t xml:space="preserve"> коллективный договор </w:t>
      </w:r>
      <w:r w:rsidRPr="00EF1CF3">
        <w:rPr>
          <w:b/>
          <w:bCs/>
          <w:i/>
          <w:iCs/>
          <w:sz w:val="28"/>
          <w:szCs w:val="28"/>
        </w:rPr>
        <w:t>МБДОУ № 26 «Дюймовочка» Зеленодольского</w:t>
      </w:r>
      <w:r w:rsidRPr="00EF1CF3">
        <w:rPr>
          <w:i/>
          <w:iCs/>
          <w:sz w:val="28"/>
          <w:szCs w:val="28"/>
        </w:rPr>
        <w:t xml:space="preserve"> муниципального района (заведующая Михеева Т.В., председатель профкома Замалиева Ф.З.);</w:t>
      </w:r>
    </w:p>
    <w:p w14:paraId="20E589A3" w14:textId="77777777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i/>
          <w:iCs/>
          <w:color w:val="000000"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 xml:space="preserve">-  коллективный договор </w:t>
      </w:r>
      <w:r w:rsidRPr="00EF1CF3">
        <w:rPr>
          <w:b/>
          <w:bCs/>
          <w:i/>
          <w:iCs/>
          <w:color w:val="000000"/>
          <w:sz w:val="28"/>
          <w:szCs w:val="28"/>
        </w:rPr>
        <w:t>МБДОУ «Детский сад комбинированного вида</w:t>
      </w:r>
      <w:r w:rsidRPr="00EF1CF3">
        <w:rPr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№1 «Огонек» п.г.т. Актюбинский</w:t>
      </w:r>
      <w:r w:rsidRPr="00EF1CF3">
        <w:rPr>
          <w:i/>
          <w:iCs/>
          <w:color w:val="000000"/>
          <w:sz w:val="28"/>
          <w:szCs w:val="28"/>
        </w:rPr>
        <w:t xml:space="preserve"> Азнакаевского муниципального района (заведующая Гринина Н.В., председатель профкома Залалетдинова Л.);</w:t>
      </w:r>
    </w:p>
    <w:p w14:paraId="1B5C5FB2" w14:textId="77777777" w:rsidR="00EF1CF3" w:rsidRDefault="00EF1CF3" w:rsidP="00EF1CF3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</w:p>
    <w:p w14:paraId="6AC0E75A" w14:textId="09ADF1A6" w:rsidR="00B65A11" w:rsidRDefault="00EF1CF3" w:rsidP="00EF1CF3">
      <w:pPr>
        <w:pStyle w:val="a3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5A11" w:rsidRPr="00EF1CF3">
        <w:rPr>
          <w:sz w:val="28"/>
          <w:szCs w:val="28"/>
        </w:rPr>
        <w:t>Отметить благодарственными письмами и материальным</w:t>
      </w:r>
      <w:r w:rsidR="00B66B46">
        <w:rPr>
          <w:sz w:val="28"/>
          <w:szCs w:val="28"/>
        </w:rPr>
        <w:t xml:space="preserve"> </w:t>
      </w:r>
      <w:r w:rsidR="00B65A11" w:rsidRPr="00EF1CF3">
        <w:rPr>
          <w:sz w:val="28"/>
          <w:szCs w:val="28"/>
        </w:rPr>
        <w:t>поощрением</w:t>
      </w:r>
      <w:r w:rsidR="00B66B46">
        <w:rPr>
          <w:sz w:val="28"/>
          <w:szCs w:val="28"/>
        </w:rPr>
        <w:t xml:space="preserve">    </w:t>
      </w:r>
      <w:r w:rsidR="00B65A11" w:rsidRPr="00EF1CF3">
        <w:rPr>
          <w:sz w:val="28"/>
          <w:szCs w:val="28"/>
        </w:rPr>
        <w:t xml:space="preserve"> </w:t>
      </w:r>
      <w:r w:rsidR="00B65A11" w:rsidRPr="00B66B46">
        <w:rPr>
          <w:b/>
          <w:sz w:val="28"/>
          <w:szCs w:val="28"/>
          <w:u w:val="single"/>
        </w:rPr>
        <w:t xml:space="preserve">в размере 10.000 рублей </w:t>
      </w:r>
      <w:r w:rsidR="00B65A11" w:rsidRPr="00EF1CF3">
        <w:rPr>
          <w:sz w:val="28"/>
          <w:szCs w:val="28"/>
        </w:rPr>
        <w:t>за активное участие в конкурсе «Лучший коллективный договор» образовательные организации:</w:t>
      </w:r>
      <w:bookmarkStart w:id="3" w:name="_Hlk85463122"/>
    </w:p>
    <w:p w14:paraId="54021269" w14:textId="77777777" w:rsidR="00B66B46" w:rsidRPr="00EF1CF3" w:rsidRDefault="00B66B46" w:rsidP="00EF1CF3">
      <w:pPr>
        <w:pStyle w:val="a3"/>
        <w:widowControl/>
        <w:autoSpaceDE/>
        <w:autoSpaceDN/>
        <w:adjustRightInd/>
        <w:ind w:left="0" w:firstLine="708"/>
        <w:jc w:val="both"/>
        <w:rPr>
          <w:i/>
          <w:iCs/>
          <w:sz w:val="28"/>
          <w:szCs w:val="28"/>
        </w:rPr>
      </w:pPr>
    </w:p>
    <w:p w14:paraId="7E1D2DD0" w14:textId="1255A485" w:rsidR="00AB1083" w:rsidRPr="00EF1CF3" w:rsidRDefault="00B65A11" w:rsidP="00EF1CF3">
      <w:pPr>
        <w:widowControl/>
        <w:autoSpaceDE/>
        <w:autoSpaceDN/>
        <w:adjustRightInd/>
        <w:ind w:firstLine="708"/>
        <w:jc w:val="both"/>
        <w:rPr>
          <w:i/>
          <w:iCs/>
          <w:sz w:val="28"/>
          <w:szCs w:val="28"/>
        </w:rPr>
      </w:pPr>
      <w:r w:rsidRPr="00EF1CF3">
        <w:rPr>
          <w:b/>
          <w:bCs/>
          <w:i/>
          <w:iCs/>
          <w:sz w:val="28"/>
          <w:szCs w:val="28"/>
        </w:rPr>
        <w:t>- М</w:t>
      </w:r>
      <w:r w:rsidR="00AB1083" w:rsidRPr="00EF1CF3">
        <w:rPr>
          <w:b/>
          <w:bCs/>
          <w:i/>
          <w:iCs/>
          <w:sz w:val="28"/>
          <w:szCs w:val="28"/>
        </w:rPr>
        <w:t>БДОУ «Детский сад №12 «Буратино</w:t>
      </w:r>
      <w:r w:rsidR="00AB1083" w:rsidRPr="00EF1CF3">
        <w:rPr>
          <w:i/>
          <w:iCs/>
          <w:sz w:val="28"/>
          <w:szCs w:val="28"/>
        </w:rPr>
        <w:t xml:space="preserve"> </w:t>
      </w:r>
      <w:r w:rsidR="00AB1083" w:rsidRPr="00EF1CF3">
        <w:rPr>
          <w:b/>
          <w:bCs/>
          <w:i/>
          <w:iCs/>
          <w:sz w:val="28"/>
          <w:szCs w:val="28"/>
        </w:rPr>
        <w:t>общеразвивающего вида» г. Нурлат</w:t>
      </w:r>
      <w:r w:rsidR="00AB1083" w:rsidRPr="00EF1CF3">
        <w:rPr>
          <w:i/>
          <w:iCs/>
          <w:sz w:val="28"/>
          <w:szCs w:val="28"/>
        </w:rPr>
        <w:t xml:space="preserve"> (заведующая</w:t>
      </w:r>
      <w:r w:rsidR="00AB1083" w:rsidRPr="00EF1CF3">
        <w:rPr>
          <w:b/>
          <w:bCs/>
          <w:i/>
          <w:iCs/>
          <w:sz w:val="28"/>
          <w:szCs w:val="28"/>
        </w:rPr>
        <w:t xml:space="preserve"> </w:t>
      </w:r>
      <w:r w:rsidR="00AB1083" w:rsidRPr="00EF1CF3">
        <w:rPr>
          <w:i/>
          <w:iCs/>
          <w:sz w:val="28"/>
          <w:szCs w:val="28"/>
        </w:rPr>
        <w:t>Абдульманова, председатель</w:t>
      </w:r>
      <w:r w:rsidR="00AB1083" w:rsidRPr="00EF1CF3">
        <w:rPr>
          <w:b/>
          <w:bCs/>
          <w:sz w:val="28"/>
          <w:szCs w:val="28"/>
        </w:rPr>
        <w:t xml:space="preserve"> </w:t>
      </w:r>
      <w:r w:rsidR="00AB1083" w:rsidRPr="00EF1CF3">
        <w:rPr>
          <w:i/>
          <w:iCs/>
          <w:sz w:val="28"/>
          <w:szCs w:val="28"/>
        </w:rPr>
        <w:t>профкома Бакирова);</w:t>
      </w:r>
    </w:p>
    <w:p w14:paraId="40736EE3" w14:textId="42918E3F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 xml:space="preserve">- </w:t>
      </w:r>
      <w:r w:rsidRPr="00EF1CF3">
        <w:rPr>
          <w:b/>
          <w:bCs/>
          <w:i/>
          <w:iCs/>
          <w:sz w:val="28"/>
          <w:szCs w:val="28"/>
        </w:rPr>
        <w:t>МБДОУ «Арский детский сад №1 общеразвивающего вида» Арского муниципального района</w:t>
      </w:r>
      <w:r w:rsidRPr="00EF1CF3">
        <w:rPr>
          <w:i/>
          <w:iCs/>
          <w:sz w:val="28"/>
          <w:szCs w:val="28"/>
        </w:rPr>
        <w:t xml:space="preserve"> (заведующая Исмагилова Г.А., председатель профкома Газизова А.Р.)</w:t>
      </w:r>
      <w:bookmarkStart w:id="4" w:name="_Hlk493242051"/>
      <w:r w:rsidRPr="00EF1CF3">
        <w:rPr>
          <w:bCs/>
          <w:i/>
          <w:iCs/>
          <w:sz w:val="28"/>
          <w:szCs w:val="28"/>
        </w:rPr>
        <w:t>;</w:t>
      </w:r>
    </w:p>
    <w:bookmarkEnd w:id="4"/>
    <w:p w14:paraId="2771CAB7" w14:textId="03A5C337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sz w:val="28"/>
          <w:szCs w:val="28"/>
        </w:rPr>
        <w:t>-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МБОУ «Апазовская СОШ»</w:t>
      </w:r>
      <w:r w:rsidRPr="00EF1CF3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Арского муниципального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района</w:t>
      </w:r>
      <w:r w:rsidRPr="00EF1CF3">
        <w:rPr>
          <w:i/>
          <w:iCs/>
          <w:sz w:val="28"/>
          <w:szCs w:val="28"/>
        </w:rPr>
        <w:t xml:space="preserve"> (директор Сибагатуллина Р.Х., председатель профкома Нуриева Л.В.)</w:t>
      </w:r>
      <w:bookmarkStart w:id="5" w:name="_Hlk493516794"/>
      <w:bookmarkStart w:id="6" w:name="_Hlk24383254"/>
      <w:r w:rsidRPr="00EF1CF3">
        <w:rPr>
          <w:bCs/>
          <w:i/>
          <w:iCs/>
          <w:sz w:val="28"/>
          <w:szCs w:val="28"/>
        </w:rPr>
        <w:t>;</w:t>
      </w:r>
      <w:bookmarkEnd w:id="5"/>
    </w:p>
    <w:bookmarkEnd w:id="6"/>
    <w:p w14:paraId="537A9690" w14:textId="0DD0507E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 xml:space="preserve">- </w:t>
      </w:r>
      <w:r w:rsidRPr="00EF1CF3">
        <w:rPr>
          <w:b/>
          <w:bCs/>
          <w:i/>
          <w:iCs/>
          <w:sz w:val="28"/>
          <w:szCs w:val="28"/>
        </w:rPr>
        <w:t>МБОУ «Бураковская СОШ» Спасского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муниципального района</w:t>
      </w:r>
      <w:r w:rsidRPr="00EF1CF3">
        <w:rPr>
          <w:i/>
          <w:iCs/>
          <w:sz w:val="28"/>
          <w:szCs w:val="28"/>
        </w:rPr>
        <w:t xml:space="preserve"> (директор Ермолаева Е.А., председатель профкома Иванова М.В.);</w:t>
      </w:r>
    </w:p>
    <w:p w14:paraId="20EEE21D" w14:textId="1BBE3F4A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="00B65A11" w:rsidRP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ГБОУ «Бугульминская школа-интернат для детей с ограниченными возможностями здоровья» г. Бугульма</w:t>
      </w:r>
      <w:r w:rsidRPr="00EF1CF3">
        <w:rPr>
          <w:bCs/>
          <w:i/>
          <w:iCs/>
          <w:sz w:val="28"/>
          <w:szCs w:val="28"/>
        </w:rPr>
        <w:t xml:space="preserve"> (директор Корытин Н.А., председатель профкома Кутепова Н.Е.);</w:t>
      </w:r>
    </w:p>
    <w:p w14:paraId="0765372C" w14:textId="6B98EB52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lastRenderedPageBreak/>
        <w:t xml:space="preserve">- </w:t>
      </w:r>
      <w:r w:rsidRPr="00EF1CF3">
        <w:rPr>
          <w:b/>
          <w:i/>
          <w:iCs/>
          <w:sz w:val="28"/>
          <w:szCs w:val="28"/>
        </w:rPr>
        <w:t>МАУДО г. Набережные Челны «Детская школа хореографического искусства № 17»</w:t>
      </w:r>
      <w:r w:rsidRPr="00EF1CF3">
        <w:rPr>
          <w:bCs/>
          <w:i/>
          <w:iCs/>
          <w:sz w:val="28"/>
          <w:szCs w:val="28"/>
        </w:rPr>
        <w:t xml:space="preserve"> (директор Комарова В.П., председатель профкома Фролова Н.В.</w:t>
      </w:r>
      <w:bookmarkStart w:id="7" w:name="_Hlk22306969"/>
      <w:r w:rsidRPr="00EF1CF3">
        <w:rPr>
          <w:bCs/>
          <w:i/>
          <w:iCs/>
          <w:sz w:val="28"/>
          <w:szCs w:val="28"/>
        </w:rPr>
        <w:t>);</w:t>
      </w:r>
    </w:p>
    <w:bookmarkEnd w:id="7"/>
    <w:p w14:paraId="51025525" w14:textId="3A77332E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МБОУ «СОШ №36 Нижнекамского</w:t>
      </w:r>
      <w:r w:rsidRPr="00EF1CF3">
        <w:rPr>
          <w:bCs/>
          <w:i/>
          <w:iCs/>
          <w:sz w:val="28"/>
          <w:szCs w:val="28"/>
        </w:rPr>
        <w:t xml:space="preserve"> муниципального района (заведующая Офицерова А.М., председатель профкома Шишина А.П.);</w:t>
      </w:r>
    </w:p>
    <w:p w14:paraId="61895530" w14:textId="1F18FF73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 xml:space="preserve">-  </w:t>
      </w:r>
      <w:r w:rsidRPr="00EF1CF3">
        <w:rPr>
          <w:b/>
          <w:i/>
          <w:iCs/>
          <w:sz w:val="28"/>
          <w:szCs w:val="28"/>
        </w:rPr>
        <w:t>МБУ</w:t>
      </w:r>
      <w:r w:rsidR="00EF1CF3">
        <w:rPr>
          <w:b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ДОД «Станция детского и юношеского туризма и экскурсий» Нижнекамского муниципального района</w:t>
      </w:r>
      <w:r w:rsidRPr="00EF1CF3">
        <w:rPr>
          <w:bCs/>
          <w:i/>
          <w:iCs/>
          <w:sz w:val="28"/>
          <w:szCs w:val="28"/>
        </w:rPr>
        <w:t xml:space="preserve"> (директор Шакирова Л.Р., председатель профкома Кузьмина М.Е.);</w:t>
      </w:r>
    </w:p>
    <w:p w14:paraId="6C961017" w14:textId="71A0E46C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>-</w:t>
      </w:r>
      <w:r w:rsidR="00B65A11"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МБОУ «СОШ № 3» Агрызского муниципального</w:t>
      </w:r>
      <w:r w:rsidRPr="00EF1CF3">
        <w:rPr>
          <w:i/>
          <w:iCs/>
          <w:sz w:val="28"/>
          <w:szCs w:val="28"/>
        </w:rPr>
        <w:t xml:space="preserve"> района (директор Хайрутдинова С.Ю., председатель профкома Герасимова И.Ш.)</w:t>
      </w:r>
      <w:r w:rsidRPr="00EF1CF3">
        <w:rPr>
          <w:bCs/>
          <w:i/>
          <w:iCs/>
          <w:sz w:val="28"/>
          <w:szCs w:val="28"/>
        </w:rPr>
        <w:t>;</w:t>
      </w:r>
    </w:p>
    <w:p w14:paraId="53F433A5" w14:textId="4B21793A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sz w:val="28"/>
          <w:szCs w:val="28"/>
        </w:rPr>
        <w:t>-</w:t>
      </w:r>
      <w:r w:rsidR="00B65A11" w:rsidRPr="00EF1CF3">
        <w:rPr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МАУДО города Набережные Челны «Городской дворец творчества детей и молодежи №1»</w:t>
      </w:r>
      <w:r w:rsidRPr="00EF1CF3">
        <w:rPr>
          <w:i/>
          <w:iCs/>
          <w:sz w:val="28"/>
          <w:szCs w:val="28"/>
        </w:rPr>
        <w:t xml:space="preserve"> (директор Аюкина М.Н. О.В., председатель профкома Кудашева Л.А.)</w:t>
      </w:r>
      <w:r w:rsidRPr="00EF1CF3">
        <w:rPr>
          <w:bCs/>
          <w:i/>
          <w:iCs/>
          <w:sz w:val="28"/>
          <w:szCs w:val="28"/>
        </w:rPr>
        <w:t>;</w:t>
      </w:r>
    </w:p>
    <w:p w14:paraId="5A6E335B" w14:textId="5609A590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="00B65A11" w:rsidRP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«Детский сад общеразвивающего вида №</w:t>
      </w:r>
      <w:r w:rsidR="00EF1CF3">
        <w:rPr>
          <w:b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5» «Аленький цветочек» Чистопольского муниципального района</w:t>
      </w:r>
      <w:r w:rsidRPr="00EF1CF3">
        <w:rPr>
          <w:bCs/>
          <w:i/>
          <w:iCs/>
          <w:sz w:val="28"/>
          <w:szCs w:val="28"/>
        </w:rPr>
        <w:t xml:space="preserve"> (заведующая Сафина Г.А.,</w:t>
      </w:r>
      <w:r w:rsidR="00B65A11" w:rsidRP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Cs/>
          <w:i/>
          <w:iCs/>
          <w:sz w:val="28"/>
          <w:szCs w:val="28"/>
        </w:rPr>
        <w:t>председатель профкома Козынбаева Н.В.);</w:t>
      </w:r>
    </w:p>
    <w:p w14:paraId="50B511E9" w14:textId="7E45C7A9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sz w:val="28"/>
          <w:szCs w:val="28"/>
        </w:rPr>
        <w:t xml:space="preserve">- </w:t>
      </w:r>
      <w:r w:rsidRPr="00EF1CF3">
        <w:rPr>
          <w:b/>
          <w:bCs/>
          <w:i/>
          <w:iCs/>
          <w:sz w:val="28"/>
          <w:szCs w:val="28"/>
        </w:rPr>
        <w:t>МАДОУ «Центр развития ребенка-детский сад №</w:t>
      </w:r>
      <w:r w:rsidR="00EF1CF3">
        <w:rPr>
          <w:b/>
          <w:bCs/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83» города Набережные Челны</w:t>
      </w:r>
      <w:r w:rsidRPr="00EF1CF3">
        <w:rPr>
          <w:i/>
          <w:iCs/>
          <w:sz w:val="28"/>
          <w:szCs w:val="28"/>
        </w:rPr>
        <w:t xml:space="preserve"> (заведующая Хамидуллина Э.В., председатель профкома Калугина Р.Н.)</w:t>
      </w:r>
      <w:r w:rsidRPr="00EF1CF3">
        <w:rPr>
          <w:bCs/>
          <w:i/>
          <w:iCs/>
          <w:sz w:val="28"/>
          <w:szCs w:val="28"/>
        </w:rPr>
        <w:t>;</w:t>
      </w:r>
    </w:p>
    <w:p w14:paraId="4D7CE80B" w14:textId="36C08BCD" w:rsidR="00AB1083" w:rsidRPr="00EF1CF3" w:rsidRDefault="00AB1083" w:rsidP="00EF1CF3">
      <w:pPr>
        <w:widowControl/>
        <w:tabs>
          <w:tab w:val="left" w:pos="851"/>
        </w:tabs>
        <w:autoSpaceDE/>
        <w:autoSpaceDN/>
        <w:adjustRightInd/>
        <w:ind w:firstLine="708"/>
        <w:jc w:val="both"/>
        <w:rPr>
          <w:bCs/>
          <w:i/>
          <w:iCs/>
          <w:sz w:val="28"/>
          <w:szCs w:val="28"/>
        </w:rPr>
      </w:pPr>
      <w:r w:rsidRPr="00EF1CF3">
        <w:rPr>
          <w:b/>
          <w:i/>
          <w:iCs/>
          <w:sz w:val="28"/>
          <w:szCs w:val="28"/>
        </w:rPr>
        <w:t>- МАОУ «Лицей № 146 «Ресурс</w:t>
      </w:r>
      <w:r w:rsidRPr="00EF1CF3">
        <w:rPr>
          <w:bCs/>
          <w:i/>
          <w:iCs/>
          <w:sz w:val="28"/>
          <w:szCs w:val="28"/>
        </w:rPr>
        <w:t xml:space="preserve">» Новосавиновского района г. Казани (директор Каримова Д.С., председатель профкома Колоярцева Э.Ф.); </w:t>
      </w:r>
    </w:p>
    <w:p w14:paraId="4BDEC403" w14:textId="5E347FD5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 xml:space="preserve">- </w:t>
      </w:r>
      <w:r w:rsidRPr="00EF1CF3">
        <w:rPr>
          <w:b/>
          <w:bCs/>
          <w:i/>
          <w:iCs/>
          <w:color w:val="000000"/>
          <w:sz w:val="28"/>
          <w:szCs w:val="28"/>
        </w:rPr>
        <w:t>МБУ</w:t>
      </w:r>
      <w:r w:rsidR="00EF1CF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ДО «Центр детского творчества</w:t>
      </w:r>
      <w:r w:rsidRPr="00EF1CF3">
        <w:rPr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Вахитовского района г. Казани</w:t>
      </w:r>
      <w:r w:rsidRPr="00EF1CF3">
        <w:rPr>
          <w:i/>
          <w:iCs/>
          <w:color w:val="000000"/>
          <w:sz w:val="28"/>
          <w:szCs w:val="28"/>
        </w:rPr>
        <w:t xml:space="preserve"> (директор Саляхова Р.Р., председатель профкома Абдуллина Э.А.)</w:t>
      </w:r>
      <w:r w:rsidRPr="00EF1CF3">
        <w:rPr>
          <w:bCs/>
          <w:i/>
          <w:iCs/>
          <w:sz w:val="28"/>
          <w:szCs w:val="28"/>
        </w:rPr>
        <w:t>;</w:t>
      </w:r>
    </w:p>
    <w:p w14:paraId="3C129503" w14:textId="340B3F5F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 xml:space="preserve">- </w:t>
      </w:r>
      <w:r w:rsidRPr="00EF1CF3">
        <w:rPr>
          <w:b/>
          <w:i/>
          <w:iCs/>
          <w:sz w:val="28"/>
          <w:szCs w:val="28"/>
        </w:rPr>
        <w:t>МАДОУ для детей дошкольного и младшего школьного возраста «Прогимназия № 29 Советского района</w:t>
      </w:r>
      <w:r w:rsidRPr="00EF1CF3">
        <w:rPr>
          <w:bCs/>
          <w:i/>
          <w:iCs/>
          <w:sz w:val="28"/>
          <w:szCs w:val="28"/>
        </w:rPr>
        <w:t xml:space="preserve"> (заведующая Лонщакова О.П., председатель профкома Савельева Т.Ю.);</w:t>
      </w:r>
    </w:p>
    <w:p w14:paraId="2FEB597A" w14:textId="09F33F8F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МБДОУ «Детский сад № 12 «Алтынчэч» Бавлинского</w:t>
      </w:r>
      <w:r w:rsidRP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муниципального района</w:t>
      </w:r>
      <w:r w:rsidRPr="00EF1CF3">
        <w:rPr>
          <w:bCs/>
          <w:i/>
          <w:iCs/>
          <w:sz w:val="28"/>
          <w:szCs w:val="28"/>
        </w:rPr>
        <w:t xml:space="preserve"> (заведующая Овчинникова Г.А., председатель профкома Габдуллина Адиба Акмаловна).</w:t>
      </w:r>
    </w:p>
    <w:p w14:paraId="72D45870" w14:textId="53DA0E3D" w:rsidR="00AB1083" w:rsidRPr="00EF1CF3" w:rsidRDefault="00AB1083" w:rsidP="00EF1CF3">
      <w:pPr>
        <w:widowControl/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>-</w:t>
      </w:r>
      <w:r w:rsid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ГАПОУ «Нижнекамский агропромышленный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колледж</w:t>
      </w:r>
      <w:r w:rsidRPr="00EF1CF3">
        <w:rPr>
          <w:i/>
          <w:iCs/>
          <w:sz w:val="28"/>
          <w:szCs w:val="28"/>
        </w:rPr>
        <w:t xml:space="preserve">» </w:t>
      </w:r>
      <w:r w:rsidRPr="00EF1CF3">
        <w:rPr>
          <w:i/>
          <w:iCs/>
          <w:color w:val="000000"/>
          <w:sz w:val="28"/>
          <w:szCs w:val="28"/>
        </w:rPr>
        <w:t>(директор Кадыров А.К., председатель профкома Фаттахова Р.З.</w:t>
      </w:r>
      <w:r w:rsidRPr="00EF1CF3">
        <w:rPr>
          <w:b/>
          <w:bCs/>
          <w:i/>
          <w:iCs/>
          <w:color w:val="000000"/>
          <w:sz w:val="28"/>
          <w:szCs w:val="28"/>
        </w:rPr>
        <w:t>)</w:t>
      </w:r>
      <w:r w:rsidRPr="00EF1CF3">
        <w:rPr>
          <w:i/>
          <w:iCs/>
          <w:sz w:val="28"/>
          <w:szCs w:val="28"/>
        </w:rPr>
        <w:t>;</w:t>
      </w:r>
    </w:p>
    <w:p w14:paraId="7DA1AF21" w14:textId="77777777" w:rsidR="00EF1CF3" w:rsidRDefault="00EF1CF3" w:rsidP="00EF1C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bookmarkStart w:id="8" w:name="_Hlk493245356"/>
      <w:bookmarkEnd w:id="3"/>
    </w:p>
    <w:p w14:paraId="5751A697" w14:textId="3EC8844B" w:rsidR="00AB1083" w:rsidRPr="00EF1CF3" w:rsidRDefault="00EF1CF3" w:rsidP="00EF1CF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B1083" w:rsidRPr="00EF1CF3">
        <w:rPr>
          <w:b/>
          <w:sz w:val="28"/>
          <w:szCs w:val="28"/>
        </w:rPr>
        <w:t xml:space="preserve">Отметить </w:t>
      </w:r>
      <w:r w:rsidR="00AB1083" w:rsidRPr="00EF1CF3">
        <w:rPr>
          <w:color w:val="000000"/>
          <w:sz w:val="28"/>
          <w:szCs w:val="28"/>
        </w:rPr>
        <w:t>низкую активность в конкурсе первичных профсоюзных организаций Атнинской, Тюлячинской, Верхнеуслонской, Камско-Устьинской, Актанышской, Заинской, Новошешминской, Черемшанской территориальных организаций.</w:t>
      </w:r>
    </w:p>
    <w:p w14:paraId="54DF3687" w14:textId="77777777" w:rsidR="00EF1CF3" w:rsidRDefault="00EF1CF3" w:rsidP="00EF1C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14:paraId="7270C9E4" w14:textId="123BC505" w:rsidR="00AB1083" w:rsidRDefault="00EF1CF3" w:rsidP="00EF1CF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B1083" w:rsidRPr="00EF1CF3">
        <w:rPr>
          <w:b/>
          <w:sz w:val="28"/>
          <w:szCs w:val="28"/>
        </w:rPr>
        <w:t>Обратить внимание</w:t>
      </w:r>
      <w:r w:rsidR="00AB1083" w:rsidRPr="00EF1CF3">
        <w:rPr>
          <w:sz w:val="28"/>
          <w:szCs w:val="28"/>
        </w:rPr>
        <w:t xml:space="preserve"> руководителей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14:paraId="55469A6A" w14:textId="77777777" w:rsidR="00B66B46" w:rsidRPr="00EF1CF3" w:rsidRDefault="00B66B46" w:rsidP="00EF1CF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bookmarkEnd w:id="8"/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AB1083" w:rsidRPr="00EF1CF3" w14:paraId="5A3B430A" w14:textId="77777777" w:rsidTr="002562CF">
        <w:trPr>
          <w:jc w:val="center"/>
        </w:trPr>
        <w:tc>
          <w:tcPr>
            <w:tcW w:w="5148" w:type="dxa"/>
          </w:tcPr>
          <w:p w14:paraId="1A01FA7B" w14:textId="77777777" w:rsidR="00EF1CF3" w:rsidRPr="00EF1CF3" w:rsidRDefault="00EF1CF3" w:rsidP="00EF1CF3">
            <w:pPr>
              <w:jc w:val="both"/>
              <w:rPr>
                <w:b/>
                <w:sz w:val="28"/>
                <w:szCs w:val="28"/>
              </w:rPr>
            </w:pPr>
          </w:p>
          <w:p w14:paraId="0FC22909" w14:textId="1791F3E7" w:rsidR="00AB1083" w:rsidRPr="00EF1CF3" w:rsidRDefault="00AB1083" w:rsidP="00B66B46">
            <w:pPr>
              <w:jc w:val="center"/>
              <w:rPr>
                <w:b/>
                <w:sz w:val="28"/>
                <w:szCs w:val="28"/>
              </w:rPr>
            </w:pPr>
            <w:r w:rsidRPr="00EF1CF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260" w:type="dxa"/>
          </w:tcPr>
          <w:p w14:paraId="26ACFA24" w14:textId="79991864" w:rsidR="00AB1083" w:rsidRPr="00EF1CF3" w:rsidRDefault="002834EE" w:rsidP="00EF1CF3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0149BE20" wp14:editId="5C19DC65">
                  <wp:extent cx="475922" cy="657225"/>
                  <wp:effectExtent l="0" t="0" r="635" b="0"/>
                  <wp:docPr id="4" name="Рисунок 4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02" cy="67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4955DE81" w14:textId="77777777" w:rsidR="00EF1CF3" w:rsidRPr="00EF1CF3" w:rsidRDefault="00EF1CF3" w:rsidP="00EF1CF3">
            <w:pPr>
              <w:jc w:val="both"/>
              <w:rPr>
                <w:b/>
                <w:sz w:val="28"/>
                <w:szCs w:val="28"/>
              </w:rPr>
            </w:pPr>
          </w:p>
          <w:p w14:paraId="3967B298" w14:textId="6D54B19C" w:rsidR="00AB1083" w:rsidRPr="00EF1CF3" w:rsidRDefault="00AB1083" w:rsidP="00EF1CF3">
            <w:pPr>
              <w:jc w:val="both"/>
              <w:rPr>
                <w:b/>
                <w:sz w:val="28"/>
                <w:szCs w:val="28"/>
              </w:rPr>
            </w:pPr>
            <w:r w:rsidRPr="00EF1CF3">
              <w:rPr>
                <w:b/>
                <w:sz w:val="28"/>
                <w:szCs w:val="28"/>
              </w:rPr>
              <w:t xml:space="preserve">        </w:t>
            </w:r>
            <w:r w:rsidR="00BE35CE">
              <w:rPr>
                <w:b/>
                <w:sz w:val="28"/>
                <w:szCs w:val="28"/>
              </w:rPr>
              <w:t xml:space="preserve">    </w:t>
            </w:r>
            <w:r w:rsidRPr="00EF1CF3">
              <w:rPr>
                <w:b/>
                <w:sz w:val="28"/>
                <w:szCs w:val="28"/>
              </w:rPr>
              <w:t xml:space="preserve">  Ю.П. Прохоров</w:t>
            </w:r>
          </w:p>
        </w:tc>
      </w:tr>
    </w:tbl>
    <w:p w14:paraId="20A11EAE" w14:textId="58F74788" w:rsidR="0014203E" w:rsidRDefault="0014203E" w:rsidP="00EF1CF3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bookmarkStart w:id="9" w:name="_Hlk85530499"/>
      <w:r w:rsidRPr="00EF1CF3">
        <w:rPr>
          <w:b/>
          <w:bCs/>
          <w:sz w:val="28"/>
          <w:szCs w:val="28"/>
        </w:rPr>
        <w:lastRenderedPageBreak/>
        <w:t>И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Н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Ф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О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Р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М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А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Ц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И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Я</w:t>
      </w:r>
    </w:p>
    <w:p w14:paraId="21800D84" w14:textId="77777777" w:rsidR="00B66B46" w:rsidRPr="00B66B46" w:rsidRDefault="00B66B46" w:rsidP="00EF1CF3">
      <w:pPr>
        <w:widowControl/>
        <w:autoSpaceDE/>
        <w:autoSpaceDN/>
        <w:adjustRightInd/>
        <w:ind w:firstLine="709"/>
        <w:jc w:val="center"/>
        <w:rPr>
          <w:b/>
          <w:bCs/>
          <w:sz w:val="10"/>
          <w:szCs w:val="10"/>
        </w:rPr>
      </w:pPr>
    </w:p>
    <w:p w14:paraId="428CE19E" w14:textId="77777777" w:rsidR="00B66B46" w:rsidRDefault="0014203E" w:rsidP="00EF1CF3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F1CF3">
        <w:rPr>
          <w:b/>
          <w:bCs/>
          <w:sz w:val="28"/>
          <w:szCs w:val="28"/>
        </w:rPr>
        <w:t xml:space="preserve">об итогах республиканского конкурса </w:t>
      </w:r>
    </w:p>
    <w:p w14:paraId="6022CF27" w14:textId="51012E66" w:rsidR="0014203E" w:rsidRPr="00EF1CF3" w:rsidRDefault="0014203E" w:rsidP="00EF1CF3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F1CF3">
        <w:rPr>
          <w:b/>
          <w:bCs/>
          <w:sz w:val="28"/>
          <w:szCs w:val="28"/>
        </w:rPr>
        <w:t>«Лучший коллективный договор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-</w:t>
      </w:r>
      <w:r w:rsidR="00B66B46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sz w:val="28"/>
          <w:szCs w:val="28"/>
        </w:rPr>
        <w:t>2021»</w:t>
      </w:r>
    </w:p>
    <w:p w14:paraId="3271F21F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14:paraId="586258C4" w14:textId="0BFEA362" w:rsidR="0014203E" w:rsidRPr="00EF1CF3" w:rsidRDefault="00B66B46" w:rsidP="00EF1CF3">
      <w:pPr>
        <w:widowControl/>
        <w:tabs>
          <w:tab w:val="left" w:pos="136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03E" w:rsidRPr="00EF1CF3">
        <w:rPr>
          <w:sz w:val="28"/>
          <w:szCs w:val="28"/>
        </w:rPr>
        <w:t xml:space="preserve">В соответствии с постановлением республиканского комитета профсоюза работников народного образования и науки № 18 от 7 февраля 2021 года с целью дальнейшего развития социального партнерства, повышения роли коллективных договоров в защите прав и интересов работников образования проводился республиканский конкурс «Лучший коллективный договор». </w:t>
      </w:r>
    </w:p>
    <w:p w14:paraId="4FF4384F" w14:textId="5246F0D0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F1CF3">
        <w:rPr>
          <w:sz w:val="28"/>
          <w:szCs w:val="28"/>
        </w:rPr>
        <w:t>В конкурсе «Лучший коллективный договор</w:t>
      </w:r>
      <w:r w:rsidR="00B66B46">
        <w:rPr>
          <w:sz w:val="28"/>
          <w:szCs w:val="28"/>
        </w:rPr>
        <w:t xml:space="preserve"> </w:t>
      </w:r>
      <w:r w:rsidRPr="00EF1CF3">
        <w:rPr>
          <w:sz w:val="28"/>
          <w:szCs w:val="28"/>
        </w:rPr>
        <w:t>-</w:t>
      </w:r>
      <w:r w:rsidR="00B66B46">
        <w:rPr>
          <w:sz w:val="28"/>
          <w:szCs w:val="28"/>
        </w:rPr>
        <w:t xml:space="preserve"> </w:t>
      </w:r>
      <w:r w:rsidRPr="00EF1CF3">
        <w:rPr>
          <w:sz w:val="28"/>
          <w:szCs w:val="28"/>
        </w:rPr>
        <w:t xml:space="preserve">2021» приняли участие коллективные договоры 22 образовательных организаций, из них 9 </w:t>
      </w:r>
      <w:r w:rsidR="00B66B46">
        <w:rPr>
          <w:sz w:val="28"/>
          <w:szCs w:val="28"/>
        </w:rPr>
        <w:t xml:space="preserve">- </w:t>
      </w:r>
      <w:r w:rsidRPr="00EF1CF3">
        <w:rPr>
          <w:sz w:val="28"/>
          <w:szCs w:val="28"/>
        </w:rPr>
        <w:t>дошкольных образовательных организаций; 8</w:t>
      </w:r>
      <w:r w:rsidR="00B66B46">
        <w:rPr>
          <w:sz w:val="28"/>
          <w:szCs w:val="28"/>
        </w:rPr>
        <w:t xml:space="preserve"> -</w:t>
      </w:r>
      <w:r w:rsidRPr="00EF1CF3">
        <w:rPr>
          <w:sz w:val="28"/>
          <w:szCs w:val="28"/>
        </w:rPr>
        <w:t xml:space="preserve"> общеобразовательных организаций; 4</w:t>
      </w:r>
      <w:r w:rsidR="00B66B46">
        <w:rPr>
          <w:sz w:val="28"/>
          <w:szCs w:val="28"/>
        </w:rPr>
        <w:t xml:space="preserve"> </w:t>
      </w:r>
      <w:r w:rsidRPr="00EF1CF3">
        <w:rPr>
          <w:sz w:val="28"/>
          <w:szCs w:val="28"/>
        </w:rPr>
        <w:t>учреждения дополнительного образования и одно учреждение среднего профессионального образования.</w:t>
      </w:r>
    </w:p>
    <w:p w14:paraId="6721181F" w14:textId="06914DE8" w:rsidR="0014203E" w:rsidRPr="00EF1CF3" w:rsidRDefault="00B66B46" w:rsidP="00EF1CF3">
      <w:pPr>
        <w:widowControl/>
        <w:tabs>
          <w:tab w:val="left" w:pos="136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03E" w:rsidRPr="00EF1CF3">
        <w:rPr>
          <w:sz w:val="28"/>
          <w:szCs w:val="28"/>
        </w:rPr>
        <w:t>Основными критериями оценки коллективных договоров стали правовая оценка коллективного договора и объем дополнительных социально-экономических гарантий работникам сверх законодательной нормы.</w:t>
      </w:r>
    </w:p>
    <w:p w14:paraId="7BA74CE7" w14:textId="690EC7FD" w:rsidR="0014203E" w:rsidRPr="00EF1CF3" w:rsidRDefault="00B66B46" w:rsidP="00EF1CF3">
      <w:pPr>
        <w:widowControl/>
        <w:tabs>
          <w:tab w:val="left" w:pos="136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203E" w:rsidRPr="00EF1CF3">
        <w:rPr>
          <w:sz w:val="28"/>
          <w:szCs w:val="28"/>
        </w:rPr>
        <w:t>Все коллективные договоры, участвовавшие в конкурсе, зарегистрированы в установленном порядке в центрах занятости и прошли уведомительную регистрацию в территориальных профсоюзных организации.</w:t>
      </w:r>
    </w:p>
    <w:p w14:paraId="5C3E2C7B" w14:textId="69307272" w:rsidR="0014203E" w:rsidRPr="00EF1CF3" w:rsidRDefault="00B66B46" w:rsidP="00EF1CF3">
      <w:pPr>
        <w:widowControl/>
        <w:tabs>
          <w:tab w:val="left" w:pos="136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203E" w:rsidRPr="00EF1CF3">
        <w:rPr>
          <w:sz w:val="28"/>
          <w:szCs w:val="28"/>
        </w:rPr>
        <w:t xml:space="preserve">В соответствии с трудовым законодательством и коллективными договорами работодатель признает выборный орган первичной профсоюзной организации единственным представителем трудового коллектива, ведущим коллективные переговоры при подготовке и заключении КД. </w:t>
      </w:r>
    </w:p>
    <w:p w14:paraId="583D608B" w14:textId="5B680D8B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CF3">
        <w:rPr>
          <w:rFonts w:eastAsia="Calibri"/>
          <w:sz w:val="28"/>
          <w:szCs w:val="28"/>
          <w:lang w:eastAsia="en-US"/>
        </w:rPr>
        <w:t>Структура и содержание коллективных договоров образовательных организаций во многом повторяют структуру и содержание</w:t>
      </w:r>
      <w:r w:rsidR="00B66B46">
        <w:rPr>
          <w:rFonts w:eastAsia="Calibri"/>
          <w:sz w:val="28"/>
          <w:szCs w:val="28"/>
          <w:lang w:eastAsia="en-US"/>
        </w:rPr>
        <w:t>,</w:t>
      </w:r>
      <w:r w:rsidRPr="00EF1CF3">
        <w:rPr>
          <w:rFonts w:eastAsia="Calibri"/>
          <w:sz w:val="28"/>
          <w:szCs w:val="28"/>
          <w:lang w:eastAsia="en-US"/>
        </w:rPr>
        <w:t xml:space="preserve"> действующего отраслевого соглашения между Министерством образования и науки Республики Татарстан и Татар</w:t>
      </w:r>
      <w:r w:rsidR="00B66B46">
        <w:rPr>
          <w:rFonts w:eastAsia="Calibri"/>
          <w:sz w:val="28"/>
          <w:szCs w:val="28"/>
          <w:lang w:eastAsia="en-US"/>
        </w:rPr>
        <w:t>ским республиканским комитетом П</w:t>
      </w:r>
      <w:r w:rsidRPr="00EF1CF3">
        <w:rPr>
          <w:rFonts w:eastAsia="Calibri"/>
          <w:sz w:val="28"/>
          <w:szCs w:val="28"/>
          <w:lang w:eastAsia="en-US"/>
        </w:rPr>
        <w:t>рофсоюза работников народного образования и науки на 2021-2023 годы, заключённого 22 декабря 2020 г. (зарегистрировано в Минтруде 13 января 2021 г., регистрационный № 254) и макета, разраб</w:t>
      </w:r>
      <w:r w:rsidR="00B66B46">
        <w:rPr>
          <w:rFonts w:eastAsia="Calibri"/>
          <w:sz w:val="28"/>
          <w:szCs w:val="28"/>
          <w:lang w:eastAsia="en-US"/>
        </w:rPr>
        <w:t>отанного специалистами Рескома П</w:t>
      </w:r>
      <w:r w:rsidRPr="00EF1CF3">
        <w:rPr>
          <w:rFonts w:eastAsia="Calibri"/>
          <w:sz w:val="28"/>
          <w:szCs w:val="28"/>
          <w:lang w:eastAsia="en-US"/>
        </w:rPr>
        <w:t>рофсоюза. Все коллективные договоры образовательных организаций в своих обязательствах содержат ссылки на отраслевое и территориальные соглашения.</w:t>
      </w:r>
    </w:p>
    <w:p w14:paraId="45ADA9FC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CF3">
        <w:rPr>
          <w:rFonts w:eastAsia="Calibri"/>
          <w:sz w:val="28"/>
          <w:szCs w:val="28"/>
          <w:lang w:eastAsia="en-US"/>
        </w:rPr>
        <w:t>Практически во всех коллективных договорах традиционно присутствуют договоренности социальных партнеров по вопросам оплаты труда, охраны труда и здоровья работников образовательных организаций, гарантий прав профсоюзных организаций, аттестации, дополнительного профессионального образования, развития кадрового потенциала, социальной поддержки педагогических работников, включая молодых специалистов. В коллективных договорах появился и новый раздел «Спорт и здоровье».</w:t>
      </w:r>
    </w:p>
    <w:p w14:paraId="325EFB32" w14:textId="77777777" w:rsidR="0014203E" w:rsidRDefault="0014203E" w:rsidP="00EF1CF3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F1CF3">
        <w:rPr>
          <w:rFonts w:eastAsia="Calibri"/>
          <w:sz w:val="28"/>
          <w:szCs w:val="28"/>
          <w:lang w:eastAsia="hi-IN" w:bidi="hi-IN"/>
        </w:rPr>
        <w:t>Во всех коллективных договорах содержатся договоренности о том, чтобы информацию о выполнении колдоговора ежегодно рассматривать на совместном заседании коллегиальных органов сторон.</w:t>
      </w:r>
    </w:p>
    <w:p w14:paraId="41DC6157" w14:textId="77777777" w:rsidR="00B66B46" w:rsidRPr="00EF1CF3" w:rsidRDefault="00B66B46" w:rsidP="00EF1CF3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</w:p>
    <w:p w14:paraId="00D76E0E" w14:textId="77777777" w:rsidR="0014203E" w:rsidRPr="00EF1CF3" w:rsidRDefault="0014203E" w:rsidP="00EF1CF3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F1CF3">
        <w:rPr>
          <w:rFonts w:eastAsia="Calibri"/>
          <w:sz w:val="28"/>
          <w:szCs w:val="28"/>
          <w:lang w:eastAsia="hi-IN" w:bidi="hi-IN"/>
        </w:rPr>
        <w:lastRenderedPageBreak/>
        <w:t>Необходимо отметить, что стороны обязуются размещать текст коллективного договора на официальных сайтах. Однако, не во всех содержатся адреса сайтов образовательных организаций.</w:t>
      </w:r>
    </w:p>
    <w:p w14:paraId="63A5CE19" w14:textId="77777777" w:rsidR="0014203E" w:rsidRPr="00EF1CF3" w:rsidRDefault="0014203E" w:rsidP="00EF1CF3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F1CF3">
        <w:rPr>
          <w:rFonts w:eastAsia="Calibri"/>
          <w:sz w:val="28"/>
          <w:szCs w:val="28"/>
          <w:lang w:eastAsia="hi-IN" w:bidi="hi-IN"/>
        </w:rPr>
        <w:t>Приложения имеются во всех правовых актах. Их количество от 5 до 23.</w:t>
      </w:r>
    </w:p>
    <w:p w14:paraId="6AE08C11" w14:textId="77777777" w:rsidR="0014203E" w:rsidRPr="00EF1CF3" w:rsidRDefault="0014203E" w:rsidP="00EF1CF3">
      <w:pPr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EF1CF3">
        <w:rPr>
          <w:rFonts w:eastAsia="Calibri"/>
          <w:sz w:val="28"/>
          <w:szCs w:val="28"/>
          <w:lang w:eastAsia="hi-IN" w:bidi="hi-IN"/>
        </w:rPr>
        <w:t xml:space="preserve">Приложения способствуют установлению некоторого общего порядка разрешения тех или иных вопросов в организации. В некоторых из них записано, что приложения «являются неотъемлемой частью коллективного договора». </w:t>
      </w:r>
    </w:p>
    <w:p w14:paraId="436A5E90" w14:textId="77777777" w:rsidR="0014203E" w:rsidRPr="00EF1CF3" w:rsidRDefault="0014203E" w:rsidP="00EF1CF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rFonts w:eastAsiaTheme="minorHAnsi"/>
          <w:sz w:val="28"/>
          <w:szCs w:val="28"/>
          <w:lang w:eastAsia="en-US"/>
        </w:rPr>
        <w:t>Например, коллективный договор МБОУ «Политехнический лицей №182 г. Казани имеет 19 приложений, в числе которых Положение о порядке замещения уроков, Положение и премировании работников из средств внебюджетного фонда, должностная инструкция классного руководителя);</w:t>
      </w:r>
    </w:p>
    <w:p w14:paraId="62BA93DA" w14:textId="3E8F2A43" w:rsidR="0014203E" w:rsidRPr="00EF1CF3" w:rsidRDefault="00B66B46" w:rsidP="00B66B46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203E" w:rsidRPr="00EF1CF3">
        <w:rPr>
          <w:rFonts w:eastAsiaTheme="minorHAnsi"/>
          <w:sz w:val="28"/>
          <w:szCs w:val="28"/>
          <w:lang w:eastAsia="en-US"/>
        </w:rPr>
        <w:t>МБДОУ №5 «Аленький цветочек» г. Чистополь (Положение о предоставлении длительного отпуска сроком до одного года, о работе с персональными данными сотрудников, воспитанников и их родителей (законных представителей»;</w:t>
      </w:r>
    </w:p>
    <w:p w14:paraId="2AC6EE5C" w14:textId="6F83D328" w:rsidR="0014203E" w:rsidRPr="00EF1CF3" w:rsidRDefault="00B66B46" w:rsidP="00B66B46">
      <w:pPr>
        <w:pStyle w:val="a3"/>
        <w:widowControl/>
        <w:tabs>
          <w:tab w:val="left" w:pos="1005"/>
        </w:tabs>
        <w:autoSpaceDE/>
        <w:autoSpaceDN/>
        <w:adjustRightInd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14203E" w:rsidRPr="00EF1CF3">
        <w:rPr>
          <w:rFonts w:eastAsiaTheme="minorHAnsi"/>
          <w:sz w:val="28"/>
          <w:szCs w:val="28"/>
          <w:lang w:eastAsia="en-US"/>
        </w:rPr>
        <w:t>МБДОУ №26 «Дюймовочка» г. Зеленодольск (Приказ о наставничестве. Программа по работе с молодежью. План работы по наставничеству. Проверочный лист для осуществления внутреннего аудита. Приказ о создании комитета (комиссии) для проверки знаний по ОТ. Образец трудового договора с воспитателем. Перечень должностей с ненормированным рабочим днем, работа в которых дает право на ежегодный оплачиваемый отпуск. Положение о порядке предоставления длительных отпусков педагогическим работникам образовательных учреждений. Положение о комиссии по трудовым спорам. Положение о премировании из фонда экономии заработной платы работников. Положение о распределении надбавок по доведению средней заработной платы педагогических работников до средней заработной платы в регионе. Перечень локальных нормативных актов. Принимаемых работодателем с учетом мотивированного мнения выборного профсоюзного органа.</w:t>
      </w:r>
    </w:p>
    <w:p w14:paraId="2CB302EF" w14:textId="1D3DAAE1" w:rsidR="0014203E" w:rsidRPr="00B66B46" w:rsidRDefault="00B66B46" w:rsidP="00B66B46">
      <w:pPr>
        <w:pStyle w:val="a3"/>
        <w:widowControl/>
        <w:tabs>
          <w:tab w:val="left" w:pos="1005"/>
        </w:tabs>
        <w:autoSpaceDE/>
        <w:autoSpaceDN/>
        <w:adjustRightInd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66B46"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14203E" w:rsidRPr="00B66B46">
        <w:rPr>
          <w:rFonts w:eastAsiaTheme="minorHAnsi"/>
          <w:sz w:val="28"/>
          <w:szCs w:val="28"/>
          <w:lang w:eastAsia="en-US"/>
        </w:rPr>
        <w:t>МАОУ «Лицей № 146 «Ресурс» г. Казань (Положение о наставничестве).</w:t>
      </w:r>
    </w:p>
    <w:p w14:paraId="6A84578C" w14:textId="09E1BAAF" w:rsidR="0014203E" w:rsidRPr="00B66B46" w:rsidRDefault="00B66B46" w:rsidP="00B66B46">
      <w:pPr>
        <w:pStyle w:val="a3"/>
        <w:widowControl/>
        <w:tabs>
          <w:tab w:val="left" w:pos="1005"/>
        </w:tabs>
        <w:autoSpaceDE/>
        <w:autoSpaceDN/>
        <w:adjustRightInd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66B46"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14203E" w:rsidRPr="00B66B46">
        <w:rPr>
          <w:rFonts w:eastAsiaTheme="minorHAnsi"/>
          <w:sz w:val="28"/>
          <w:szCs w:val="28"/>
          <w:lang w:eastAsia="en-US"/>
        </w:rPr>
        <w:t xml:space="preserve">МБУДО «Центр детского творчества» Вахитовского района г. Казани. </w:t>
      </w:r>
    </w:p>
    <w:p w14:paraId="721F960F" w14:textId="77777777" w:rsidR="0014203E" w:rsidRPr="00EF1CF3" w:rsidRDefault="0014203E" w:rsidP="00EF1CF3">
      <w:pPr>
        <w:pStyle w:val="a3"/>
        <w:widowControl/>
        <w:tabs>
          <w:tab w:val="left" w:pos="1005"/>
        </w:tabs>
        <w:autoSpaceDE/>
        <w:autoSpaceDN/>
        <w:adjustRightInd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rFonts w:eastAsiaTheme="minorHAnsi"/>
          <w:sz w:val="28"/>
          <w:szCs w:val="28"/>
          <w:lang w:eastAsia="en-US"/>
        </w:rPr>
        <w:t xml:space="preserve"> 29 приложений (среди них: форма трудового договора, дополнительное Соглашение к ТД., Перечень должностей работников, которым предоставляется дополнительный отпуск за ненормированный рабочий день. Положение о предоставлении длительного отпуска сроком до одного года. Положение о порядке предоставления методического дня для педагогических работников. Положение о обработке и защите персональных данных работников).</w:t>
      </w:r>
    </w:p>
    <w:p w14:paraId="40CCB57C" w14:textId="709728BE" w:rsidR="0014203E" w:rsidRPr="00EF1CF3" w:rsidRDefault="00B66B46" w:rsidP="00B66B46">
      <w:pPr>
        <w:pStyle w:val="a3"/>
        <w:widowControl/>
        <w:tabs>
          <w:tab w:val="left" w:pos="1005"/>
        </w:tabs>
        <w:autoSpaceDE/>
        <w:autoSpaceDN/>
        <w:adjustRightInd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B66B46">
        <w:rPr>
          <w:rFonts w:eastAsiaTheme="minorHAnsi"/>
          <w:sz w:val="28"/>
          <w:szCs w:val="28"/>
          <w:lang w:eastAsia="en-US"/>
        </w:rPr>
        <w:t xml:space="preserve">- </w:t>
      </w:r>
      <w:r w:rsidR="0014203E" w:rsidRPr="00B66B46">
        <w:rPr>
          <w:rFonts w:eastAsiaTheme="minorHAnsi"/>
          <w:sz w:val="28"/>
          <w:szCs w:val="28"/>
          <w:lang w:eastAsia="en-US"/>
        </w:rPr>
        <w:t>ДОУ №1 пгт</w:t>
      </w:r>
      <w:r w:rsidR="0014203E" w:rsidRPr="00EF1CF3">
        <w:rPr>
          <w:rFonts w:eastAsiaTheme="minorHAnsi"/>
          <w:sz w:val="28"/>
          <w:szCs w:val="28"/>
          <w:lang w:eastAsia="en-US"/>
        </w:rPr>
        <w:t>.Актюбинск Азнакаевского района.</w:t>
      </w:r>
    </w:p>
    <w:p w14:paraId="085B2F97" w14:textId="77777777" w:rsidR="0014203E" w:rsidRPr="00EF1CF3" w:rsidRDefault="0014203E" w:rsidP="00EF1CF3">
      <w:pPr>
        <w:pStyle w:val="a3"/>
        <w:widowControl/>
        <w:tabs>
          <w:tab w:val="left" w:pos="1005"/>
        </w:tabs>
        <w:autoSpaceDE/>
        <w:autoSpaceDN/>
        <w:adjustRightInd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rFonts w:eastAsiaTheme="minorHAnsi"/>
          <w:sz w:val="28"/>
          <w:szCs w:val="28"/>
          <w:lang w:eastAsia="en-US"/>
        </w:rPr>
        <w:t>(Список должностей с вредными условиями труда, работа в которых дает право на доплату и дополнительный отпуск в соответствии с результатами проведения СОУТ).</w:t>
      </w:r>
    </w:p>
    <w:p w14:paraId="2D3D69A8" w14:textId="09F3CE76" w:rsidR="0014203E" w:rsidRPr="00EF1CF3" w:rsidRDefault="00F36935" w:rsidP="00F36935">
      <w:pPr>
        <w:widowControl/>
        <w:tabs>
          <w:tab w:val="left" w:pos="177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14203E" w:rsidRPr="00EF1CF3">
        <w:rPr>
          <w:rFonts w:eastAsiaTheme="minorHAnsi"/>
          <w:sz w:val="28"/>
          <w:szCs w:val="28"/>
          <w:lang w:eastAsia="en-US"/>
        </w:rPr>
        <w:t>Коллективными договорами образовательных организаций гарантированы и предоставляются дополнительные льготы и гарантии работникам образования:</w:t>
      </w:r>
    </w:p>
    <w:p w14:paraId="280B158B" w14:textId="77777777" w:rsidR="0014203E" w:rsidRPr="00EF1CF3" w:rsidRDefault="0014203E" w:rsidP="00F36935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rFonts w:eastAsiaTheme="minorHAnsi"/>
          <w:sz w:val="28"/>
          <w:szCs w:val="28"/>
          <w:lang w:eastAsia="en-US"/>
        </w:rPr>
        <w:t xml:space="preserve">Председателю первичной профсоюзной организации осуществляется ежемесячная доплата в размере 1000 рублей, ежемесячное материальное вознаграждение в </w:t>
      </w:r>
      <w:r w:rsidRPr="00EF1CF3">
        <w:rPr>
          <w:rFonts w:eastAsiaTheme="minorHAnsi"/>
          <w:sz w:val="28"/>
          <w:szCs w:val="28"/>
          <w:lang w:eastAsia="en-US"/>
        </w:rPr>
        <w:lastRenderedPageBreak/>
        <w:t xml:space="preserve">размере 500 рублей уполномоченному по охране труда (Лицей № 146 «Ресурс» Казань). </w:t>
      </w:r>
    </w:p>
    <w:p w14:paraId="4C464239" w14:textId="45468452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В МАОУ ДОД «Детская школа хореографического искусства № 17» г. Набережные Челны установлена доплата председателю первичной профсоюзной организации за выполнение общественной работы из 2% премиального фонда не менее 10% от должностного оклада ежемесячно и не менее 10% от должностного оклада за счет внебюджетных средств ежемесячно; предоставляются оплачиваемые свободные дни Работникам, имеющим близких родственников с 1 или 2 неработающей группой инвалидности -</w:t>
      </w:r>
      <w:r w:rsidR="00F36935"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один день в квартал.</w:t>
      </w:r>
    </w:p>
    <w:p w14:paraId="3E675E8C" w14:textId="3351A955" w:rsidR="0014203E" w:rsidRPr="00EF1CF3" w:rsidRDefault="00F36935" w:rsidP="00EF1CF3">
      <w:pPr>
        <w:widowControl/>
        <w:tabs>
          <w:tab w:val="left" w:pos="151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14203E" w:rsidRPr="00EF1CF3">
        <w:rPr>
          <w:rFonts w:eastAsiaTheme="minorHAnsi"/>
          <w:sz w:val="28"/>
          <w:szCs w:val="28"/>
          <w:lang w:eastAsia="en-US"/>
        </w:rPr>
        <w:t>Организовано методическое сопровождение деятельности молодых педагогов, включая закрепление наставников за молодыми педагогами в первые 3 года их работы в прогимназии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29 Советского района г. Казани. Предоставление 100% льготы по оплате за платные услуги детям молодых специалистов. Уполномоченным по охране труда установлен сокращенный рабочий день на 1 час один раз в месяц, не считая препраздничных. Выплата ежегодной премии за счет внебюджетных средств в размере 5000 рублей.</w:t>
      </w:r>
    </w:p>
    <w:p w14:paraId="1EA2F289" w14:textId="67C93F7C" w:rsidR="0014203E" w:rsidRPr="00EF1CF3" w:rsidRDefault="00F36935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Согласно Положения о премировании работников прогимназии премия устанавливается работникам по основному месту работу единовременно за увеличение объема выполненных работ расширение зон обслуживания) за организацию и проведение мероприятий, повышающих авторитет и имидж прогимназии, к юбилейным датам, получению знаков отличия, благодарственных писем, грамот, наград и иным основаниям:</w:t>
      </w:r>
    </w:p>
    <w:p w14:paraId="6C3F24CB" w14:textId="6E463AD1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юбилярам (50,55,60 лет)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- в размере должностного оклада;</w:t>
      </w:r>
    </w:p>
    <w:p w14:paraId="4D737456" w14:textId="4C4319ED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Инновационных и авторских образовательных программ</w:t>
      </w:r>
      <w:r w:rsidR="00F36935"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- от 500 до 10.000 рублей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 xml:space="preserve">за работу в условиях инноваций в рамках выполнения федеральных, региональных и иных утвержденных программ </w:t>
      </w:r>
      <w:r w:rsidR="00F36935">
        <w:rPr>
          <w:rFonts w:eastAsiaTheme="minorHAnsi"/>
          <w:sz w:val="28"/>
          <w:szCs w:val="28"/>
          <w:lang w:eastAsia="en-US"/>
        </w:rPr>
        <w:t>-</w:t>
      </w:r>
      <w:r w:rsidR="0014203E" w:rsidRPr="00EF1CF3">
        <w:rPr>
          <w:rFonts w:eastAsiaTheme="minorHAnsi"/>
          <w:sz w:val="28"/>
          <w:szCs w:val="28"/>
          <w:lang w:eastAsia="en-US"/>
        </w:rPr>
        <w:t xml:space="preserve"> от 500 до 10.000 рублей;</w:t>
      </w:r>
    </w:p>
    <w:p w14:paraId="6142D2FE" w14:textId="19BF664B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 xml:space="preserve">за организацию и проведение мероприятий, повышающих авторитет и имидж прогимназии </w:t>
      </w:r>
      <w:r>
        <w:rPr>
          <w:rFonts w:eastAsiaTheme="minorHAnsi"/>
          <w:sz w:val="28"/>
          <w:szCs w:val="28"/>
          <w:lang w:eastAsia="en-US"/>
        </w:rPr>
        <w:t>-</w:t>
      </w:r>
      <w:r w:rsidR="0014203E" w:rsidRPr="00EF1CF3">
        <w:rPr>
          <w:rFonts w:eastAsiaTheme="minorHAnsi"/>
          <w:sz w:val="28"/>
          <w:szCs w:val="28"/>
          <w:lang w:eastAsia="en-US"/>
        </w:rPr>
        <w:t xml:space="preserve"> от 500 до 10.000 рублей;</w:t>
      </w:r>
    </w:p>
    <w:p w14:paraId="5BA54C9D" w14:textId="2403A35C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за расширение зон обслуживания -на основании приказа директора прогимназии, в пределах экономии фонда оплаты труда (за счет вакансий).</w:t>
      </w:r>
    </w:p>
    <w:p w14:paraId="6F7903EA" w14:textId="3A9EBAA4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Из фонда экономии заработной платы единовременно к ежегодному очередному отпуску оказывается материальная помощь в размере 4000 рублей (Бугульминская школа-интернат).</w:t>
      </w:r>
    </w:p>
    <w:p w14:paraId="109822E5" w14:textId="711C1FE1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Предоставление свободных оплачиваемых 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- участие в профсоюзных спортивных соревнованиях за каждое соревнование -</w:t>
      </w:r>
      <w:r w:rsidR="00F36935"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один рабочий день (ДОУ №1 Арск).</w:t>
      </w:r>
    </w:p>
    <w:p w14:paraId="377F5A79" w14:textId="2A954E8E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Бесплатное посещение бассейна «Комеш су» (по договору 13 человек) ДОУ №1 пгт.Актюбинск Азнакаевского района.</w:t>
      </w:r>
    </w:p>
    <w:p w14:paraId="2BBE9F09" w14:textId="3CF36F68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Оборудована чайная комнату для приема пищи сотрудников, приобретен массажер для релаксации. Организована еженедельная оздоровительная группа «К лучшей жизни» (ДОУ № 26 г.Зеленодольск).</w:t>
      </w:r>
    </w:p>
    <w:p w14:paraId="4AE7F642" w14:textId="6205D01B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В актах о выполнении коллективных договоров отражены особенности 2020 года, осложненные пандемией.</w:t>
      </w:r>
    </w:p>
    <w:p w14:paraId="3FDF2196" w14:textId="140D8828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 xml:space="preserve">В МБДОУ № 26 г. Зеленодольска в связи с пандемией приобретены: обезвреживающие средства на сумму 8000 рублей, индивидуальные маски для </w:t>
      </w:r>
      <w:r w:rsidR="0014203E" w:rsidRPr="00EF1CF3">
        <w:rPr>
          <w:rFonts w:eastAsiaTheme="minorHAnsi"/>
          <w:sz w:val="28"/>
          <w:szCs w:val="28"/>
          <w:lang w:eastAsia="en-US"/>
        </w:rPr>
        <w:lastRenderedPageBreak/>
        <w:t>сотрудников -800 рублей; приобретено моющих средств, используемых согласно СанПина приобретено на сумму 6.720 рублей.</w:t>
      </w:r>
    </w:p>
    <w:p w14:paraId="6E1848A3" w14:textId="2CCD99ED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Из внебюджетных средств, полученных за счет оказания дополнительных платных услуг в 2020 году в ЦДТ Вахитовского района приобретено СИЗ на сумму 223.490 рублей: маски тканевые; маски одноразовые, антисептик, рециркулятор, термометр бесконтактный, перчатки одноразовые. Средства для ежедневной текущей дезинфекции помощений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03E" w:rsidRPr="00EF1CF3">
        <w:rPr>
          <w:rFonts w:eastAsiaTheme="minorHAnsi"/>
          <w:sz w:val="28"/>
          <w:szCs w:val="28"/>
          <w:lang w:eastAsia="en-US"/>
        </w:rPr>
        <w:t>2790 руб.</w:t>
      </w:r>
    </w:p>
    <w:p w14:paraId="34A78A8E" w14:textId="2F7B87E7" w:rsidR="0014203E" w:rsidRPr="00EF1CF3" w:rsidRDefault="0014203E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rFonts w:eastAsiaTheme="minorHAnsi"/>
          <w:sz w:val="28"/>
          <w:szCs w:val="28"/>
          <w:lang w:eastAsia="en-US"/>
        </w:rPr>
        <w:tab/>
        <w:t xml:space="preserve">В МАОУ ДОД «Детская школа хореографического искусства № 17» г.Набережные Челны за счет профсоюзных средств выделялась материальная помощь. В период пандемии по 5.000 рублей получили помощь 2 человека. Разработан и успешно реализован План по оздоровлению сотрудников и внедряется программа работников образования г. Набережные Челны «Наше здоровье </w:t>
      </w:r>
      <w:r w:rsidR="00F36935">
        <w:rPr>
          <w:rFonts w:eastAsiaTheme="minorHAnsi"/>
          <w:sz w:val="28"/>
          <w:szCs w:val="28"/>
          <w:lang w:eastAsia="en-US"/>
        </w:rPr>
        <w:t>-</w:t>
      </w:r>
      <w:r w:rsidRPr="00EF1CF3">
        <w:rPr>
          <w:rFonts w:eastAsiaTheme="minorHAnsi"/>
          <w:sz w:val="28"/>
          <w:szCs w:val="28"/>
          <w:lang w:eastAsia="en-US"/>
        </w:rPr>
        <w:t xml:space="preserve"> наша забота!». </w:t>
      </w:r>
      <w:r w:rsidR="001965B6">
        <w:rPr>
          <w:rFonts w:eastAsiaTheme="minorHAnsi"/>
          <w:sz w:val="28"/>
          <w:szCs w:val="28"/>
          <w:lang w:eastAsia="en-US"/>
        </w:rPr>
        <w:t>Т</w:t>
      </w:r>
      <w:r w:rsidRPr="00EF1CF3">
        <w:rPr>
          <w:rFonts w:eastAsiaTheme="minorHAnsi"/>
          <w:sz w:val="28"/>
          <w:szCs w:val="28"/>
          <w:lang w:eastAsia="en-US"/>
        </w:rPr>
        <w:t>ур выходного дня для членов коллектива. В учреждении созданы все условия для безопасной и эффективной работы. Все рабочие места, 100% прошли СОУТ. В 2020 году прошли переаттестацию 7 рабочих мест. Одно рабочее место (уборщик служебных помещений) имеет вредные условия труда класса 3 и данные работники получают доплату 4% от оклада, что отражается и в расчетных листах данных работников.</w:t>
      </w:r>
    </w:p>
    <w:p w14:paraId="1A7B2E73" w14:textId="6EBE6141" w:rsidR="0014203E" w:rsidRPr="00EF1CF3" w:rsidRDefault="001965B6" w:rsidP="00EF1CF3">
      <w:pPr>
        <w:widowControl/>
        <w:tabs>
          <w:tab w:val="left" w:pos="303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203E" w:rsidRPr="00EF1CF3">
        <w:rPr>
          <w:rFonts w:eastAsiaTheme="minorHAnsi"/>
          <w:sz w:val="28"/>
          <w:szCs w:val="28"/>
          <w:lang w:eastAsia="en-US"/>
        </w:rPr>
        <w:t xml:space="preserve">В Лицее №146 заключено Соглашение между МАОУ Лицей №146 Ресурс» и Первичной профсоюзной организации социальные льготы и гарантии работников-членов Профсоюза. </w:t>
      </w:r>
    </w:p>
    <w:p w14:paraId="73B32511" w14:textId="167C4383" w:rsidR="0014203E" w:rsidRPr="00EF1CF3" w:rsidRDefault="0014203E" w:rsidP="001965B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sz w:val="28"/>
          <w:szCs w:val="28"/>
        </w:rPr>
        <w:t xml:space="preserve">Вместе с тем в содержании коллективных договоров имеются и недостатки: </w:t>
      </w:r>
      <w:r w:rsidRPr="00EF1CF3">
        <w:rPr>
          <w:rFonts w:eastAsiaTheme="minorHAnsi"/>
          <w:sz w:val="28"/>
          <w:szCs w:val="28"/>
          <w:lang w:eastAsia="en-US"/>
        </w:rPr>
        <w:t>Соглашение по охране труда оформлено не по форме, носит теоретический характер,</w:t>
      </w:r>
      <w:r w:rsidRPr="00EF1CF3">
        <w:rPr>
          <w:sz w:val="28"/>
          <w:szCs w:val="28"/>
        </w:rPr>
        <w:t xml:space="preserve"> отсутствуют акты о выполнении Соглашений по охране труда. </w:t>
      </w:r>
      <w:r w:rsidRPr="00EF1CF3">
        <w:rPr>
          <w:rFonts w:eastAsiaTheme="minorHAnsi"/>
          <w:sz w:val="28"/>
          <w:szCs w:val="28"/>
          <w:lang w:eastAsia="en-US"/>
        </w:rPr>
        <w:t>Прописан Перечень работ с тяжелыми и вредными условиями труда, за работу в которых работники имеют право на доплаты за условия труда. В то время как работ с тяжелыми условиями труда в общеобразовательных учреждениях нет. Перечень работ и должностей с вредными условиями труда, предусмотренные к ним доплаты не мене 15%.  и дополнительные отпуска утратили силу.</w:t>
      </w:r>
    </w:p>
    <w:p w14:paraId="3AA1FBF5" w14:textId="7E70FF6A" w:rsidR="0014203E" w:rsidRPr="00EF1CF3" w:rsidRDefault="0014203E" w:rsidP="001965B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rFonts w:eastAsiaTheme="minorHAnsi"/>
          <w:sz w:val="28"/>
          <w:szCs w:val="28"/>
          <w:lang w:eastAsia="en-US"/>
        </w:rPr>
        <w:t>Имеются ссылки на устаревшие законодательные акты. Например, «выплату ежемесячной стимулирующей надбавки молодым специалистам в размере 20 процентов от ставки первого разряда тарифной сетки в соответствии с постановлением КМ РТ от 30.04.2003г. № 242 «О мерах государственной поддержке и социальной защиты педагогических работников</w:t>
      </w:r>
      <w:r w:rsidR="00F36935">
        <w:rPr>
          <w:rFonts w:eastAsiaTheme="minorHAnsi"/>
          <w:sz w:val="28"/>
          <w:szCs w:val="28"/>
          <w:lang w:eastAsia="en-US"/>
        </w:rPr>
        <w:t xml:space="preserve"> </w:t>
      </w:r>
      <w:r w:rsidRPr="00EF1CF3">
        <w:rPr>
          <w:rFonts w:eastAsiaTheme="minorHAnsi"/>
          <w:sz w:val="28"/>
          <w:szCs w:val="28"/>
          <w:lang w:eastAsia="en-US"/>
        </w:rPr>
        <w:t>-</w:t>
      </w:r>
      <w:r w:rsidR="00F36935">
        <w:rPr>
          <w:rFonts w:eastAsiaTheme="minorHAnsi"/>
          <w:sz w:val="28"/>
          <w:szCs w:val="28"/>
          <w:lang w:eastAsia="en-US"/>
        </w:rPr>
        <w:t xml:space="preserve"> </w:t>
      </w:r>
      <w:r w:rsidRPr="00EF1CF3">
        <w:rPr>
          <w:rFonts w:eastAsiaTheme="minorHAnsi"/>
          <w:sz w:val="28"/>
          <w:szCs w:val="28"/>
          <w:lang w:eastAsia="en-US"/>
        </w:rPr>
        <w:t>молодых педагогов». Отчет о выполнении КД содержит ссылку на постановление № 242 от 30.04.2003г. О доплатах молодым педагогам утратившее силу.</w:t>
      </w:r>
    </w:p>
    <w:p w14:paraId="734BBD71" w14:textId="77777777" w:rsidR="0014203E" w:rsidRPr="00EF1CF3" w:rsidRDefault="0014203E" w:rsidP="00EF1CF3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1CF3">
        <w:rPr>
          <w:rFonts w:eastAsiaTheme="minorHAnsi"/>
          <w:sz w:val="28"/>
          <w:szCs w:val="28"/>
          <w:lang w:eastAsia="en-US"/>
        </w:rPr>
        <w:t>Недействующие положения, например, Перечень производств (работ) с тяжелыми и вредными условиями труда, за работу в которых работники имеют право на доплаты за условия труда</w:t>
      </w:r>
    </w:p>
    <w:p w14:paraId="3BAF9748" w14:textId="5294187D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14203E" w:rsidRPr="00EF1CF3">
        <w:rPr>
          <w:rFonts w:eastAsiaTheme="minorHAnsi"/>
          <w:sz w:val="28"/>
          <w:szCs w:val="28"/>
          <w:lang w:eastAsia="en-US"/>
        </w:rPr>
        <w:t>В коллективных договорах образовательных организаций прописано «Предоставлять не освобожденным председателям выборных профсоюзных органов образовательных организаций дополнительного оплачиваемого отпуска в количестве до 10 календарных дней», будто бы в учреждениях образования несколько председателей профкомов.</w:t>
      </w:r>
    </w:p>
    <w:p w14:paraId="5A4B691D" w14:textId="2F079E8A" w:rsidR="0014203E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Установить доплаты неосвобожденным председателям выборных профсоюзных органов образовательных организаций за счет средств стимулирующей части заработной платы при оценивании эффективности учителя в каждом полугодии.</w:t>
      </w:r>
    </w:p>
    <w:p w14:paraId="1A0C7413" w14:textId="5259F264" w:rsidR="0014203E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203E" w:rsidRPr="00EF1CF3">
        <w:rPr>
          <w:rFonts w:eastAsiaTheme="minorHAnsi"/>
          <w:sz w:val="28"/>
          <w:szCs w:val="28"/>
          <w:lang w:eastAsia="en-US"/>
        </w:rPr>
        <w:t>Профессиональную переподготовку, курсы повышения квалификации педагоги проходят один раз в три года, а не 1 раз в 5 лет как это указано в отдельных справках о выполнении коллективного договора.</w:t>
      </w:r>
    </w:p>
    <w:p w14:paraId="332B715E" w14:textId="77777777" w:rsidR="001965B6" w:rsidRPr="00EF1CF3" w:rsidRDefault="001965B6" w:rsidP="00EF1CF3">
      <w:pPr>
        <w:widowControl/>
        <w:tabs>
          <w:tab w:val="left" w:pos="100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6ACDBE03" w14:textId="628C15C1" w:rsidR="0014203E" w:rsidRDefault="0014203E" w:rsidP="00EF1C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F1CF3">
        <w:rPr>
          <w:sz w:val="28"/>
          <w:szCs w:val="28"/>
        </w:rPr>
        <w:t xml:space="preserve">Комиссия </w:t>
      </w:r>
      <w:r w:rsidR="001965B6">
        <w:rPr>
          <w:sz w:val="28"/>
          <w:szCs w:val="28"/>
        </w:rPr>
        <w:t>республиканского комитета П</w:t>
      </w:r>
      <w:r w:rsidRPr="00EF1CF3">
        <w:rPr>
          <w:sz w:val="28"/>
          <w:szCs w:val="28"/>
        </w:rPr>
        <w:t>рофсоюза предлагает</w:t>
      </w:r>
      <w:r w:rsidR="001965B6">
        <w:rPr>
          <w:sz w:val="28"/>
          <w:szCs w:val="28"/>
        </w:rPr>
        <w:t xml:space="preserve"> </w:t>
      </w:r>
      <w:r w:rsidRPr="00EF1CF3">
        <w:rPr>
          <w:sz w:val="28"/>
          <w:szCs w:val="28"/>
        </w:rPr>
        <w:t>признать лучшими коллективные договора:</w:t>
      </w:r>
    </w:p>
    <w:p w14:paraId="24A8FE57" w14:textId="77777777" w:rsidR="001965B6" w:rsidRPr="00EF1CF3" w:rsidRDefault="001965B6" w:rsidP="00EF1C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1FF735F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/>
          <w:bCs/>
          <w:i/>
          <w:iCs/>
          <w:sz w:val="28"/>
          <w:szCs w:val="28"/>
        </w:rPr>
      </w:pPr>
      <w:r w:rsidRPr="001965B6">
        <w:rPr>
          <w:i/>
          <w:sz w:val="28"/>
          <w:szCs w:val="28"/>
        </w:rPr>
        <w:t>-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 xml:space="preserve">МБДОУ «Детский сад общеразвивающего вида «Сказка» Нижнекамского муниципального района </w:t>
      </w:r>
      <w:r w:rsidRPr="00EF1CF3">
        <w:rPr>
          <w:i/>
          <w:iCs/>
          <w:sz w:val="28"/>
          <w:szCs w:val="28"/>
        </w:rPr>
        <w:t>(заведующая Ахметова Р.С., председатель профкома Тузова Л.Н.);</w:t>
      </w:r>
    </w:p>
    <w:p w14:paraId="6FF9EE22" w14:textId="77777777" w:rsidR="0014203E" w:rsidRPr="00EF1CF3" w:rsidRDefault="0014203E" w:rsidP="00EF1CF3">
      <w:pPr>
        <w:widowControl/>
        <w:autoSpaceDE/>
        <w:autoSpaceDN/>
        <w:adjustRightInd/>
        <w:ind w:firstLine="708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 xml:space="preserve">- </w:t>
      </w:r>
      <w:r w:rsidRPr="00EF1CF3">
        <w:rPr>
          <w:b/>
          <w:bCs/>
          <w:i/>
          <w:iCs/>
          <w:color w:val="000000"/>
          <w:sz w:val="28"/>
          <w:szCs w:val="28"/>
        </w:rPr>
        <w:t xml:space="preserve"> МАОУ «СОШ №1» города Набережные</w:t>
      </w:r>
      <w:r w:rsidRPr="00EF1CF3">
        <w:rPr>
          <w:i/>
          <w:iCs/>
          <w:color w:val="000000"/>
          <w:sz w:val="28"/>
          <w:szCs w:val="28"/>
        </w:rPr>
        <w:t xml:space="preserve"> (директор </w:t>
      </w:r>
      <w:r w:rsidRPr="00EF1CF3">
        <w:rPr>
          <w:rFonts w:eastAsiaTheme="minorHAnsi"/>
          <w:i/>
          <w:iCs/>
          <w:sz w:val="28"/>
          <w:szCs w:val="28"/>
          <w:lang w:eastAsia="en-US"/>
        </w:rPr>
        <w:t>Мансуров Р.М., председатель профкома Рябова О.И.)</w:t>
      </w:r>
      <w:r w:rsidRPr="00EF1CF3">
        <w:rPr>
          <w:bCs/>
          <w:i/>
          <w:iCs/>
          <w:sz w:val="28"/>
          <w:szCs w:val="28"/>
        </w:rPr>
        <w:t>;</w:t>
      </w:r>
    </w:p>
    <w:p w14:paraId="62317A79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 xml:space="preserve">- </w:t>
      </w:r>
      <w:r w:rsidRPr="00EF1CF3">
        <w:rPr>
          <w:b/>
          <w:bCs/>
          <w:i/>
          <w:iCs/>
          <w:color w:val="000000"/>
          <w:sz w:val="28"/>
          <w:szCs w:val="28"/>
        </w:rPr>
        <w:t>МБОУ «Политехнический лицей» №182 Кировского</w:t>
      </w:r>
      <w:r w:rsidRPr="00EF1CF3">
        <w:rPr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района г. Казани</w:t>
      </w:r>
      <w:r w:rsidRPr="00EF1CF3">
        <w:rPr>
          <w:i/>
          <w:iCs/>
          <w:color w:val="000000"/>
          <w:sz w:val="28"/>
          <w:szCs w:val="28"/>
        </w:rPr>
        <w:t xml:space="preserve"> (директор Дуженков Р.В., председатель профкома Брусова О.В.);</w:t>
      </w:r>
    </w:p>
    <w:p w14:paraId="1F3451FF" w14:textId="721CF92F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МБДОУ №26 «Дюймовочка» Зеленодольского</w:t>
      </w:r>
      <w:r w:rsidRPr="00EF1CF3">
        <w:rPr>
          <w:i/>
          <w:iCs/>
          <w:sz w:val="28"/>
          <w:szCs w:val="28"/>
        </w:rPr>
        <w:t xml:space="preserve"> муниципального района (заведующая Михеева Т.В., председатель профкома Замалиева Ф.З.);</w:t>
      </w:r>
    </w:p>
    <w:p w14:paraId="353A558A" w14:textId="77777777" w:rsidR="0014203E" w:rsidRDefault="0014203E" w:rsidP="00EF1CF3">
      <w:pPr>
        <w:widowControl/>
        <w:autoSpaceDE/>
        <w:autoSpaceDN/>
        <w:adjustRightInd/>
        <w:ind w:firstLine="709"/>
        <w:jc w:val="both"/>
        <w:rPr>
          <w:i/>
          <w:iCs/>
          <w:color w:val="000000"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 xml:space="preserve">-  </w:t>
      </w:r>
      <w:r w:rsidRPr="00EF1CF3">
        <w:rPr>
          <w:b/>
          <w:bCs/>
          <w:i/>
          <w:iCs/>
          <w:color w:val="000000"/>
          <w:sz w:val="28"/>
          <w:szCs w:val="28"/>
        </w:rPr>
        <w:t>МБДОУ «Детский сад комбинированного вида</w:t>
      </w:r>
      <w:r w:rsidRPr="00EF1CF3">
        <w:rPr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№1 «Огонек» п.г.т. Актюбинский</w:t>
      </w:r>
      <w:r w:rsidRPr="00EF1CF3">
        <w:rPr>
          <w:i/>
          <w:iCs/>
          <w:color w:val="000000"/>
          <w:sz w:val="28"/>
          <w:szCs w:val="28"/>
        </w:rPr>
        <w:t xml:space="preserve"> Азнакаевского муниципального района (заведующая Гринина Н.В., председатель профкома Залалетдинова Л.);</w:t>
      </w:r>
    </w:p>
    <w:p w14:paraId="02320542" w14:textId="77777777" w:rsidR="001965B6" w:rsidRPr="00EF1CF3" w:rsidRDefault="001965B6" w:rsidP="00EF1CF3">
      <w:pPr>
        <w:widowControl/>
        <w:autoSpaceDE/>
        <w:autoSpaceDN/>
        <w:adjustRightInd/>
        <w:ind w:firstLine="709"/>
        <w:jc w:val="both"/>
        <w:rPr>
          <w:i/>
          <w:iCs/>
          <w:color w:val="000000"/>
          <w:sz w:val="28"/>
          <w:szCs w:val="28"/>
        </w:rPr>
      </w:pPr>
    </w:p>
    <w:p w14:paraId="19F067ED" w14:textId="77777777" w:rsidR="0014203E" w:rsidRDefault="0014203E" w:rsidP="00EF1CF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F1CF3">
        <w:rPr>
          <w:color w:val="000000"/>
          <w:sz w:val="28"/>
          <w:szCs w:val="28"/>
        </w:rPr>
        <w:t>За активное участие в конкурсе отметить благодарственными письмами и материальным поощрением в размере 10.000 рублей образовательные организации:</w:t>
      </w:r>
    </w:p>
    <w:p w14:paraId="54006A8D" w14:textId="77777777" w:rsidR="001965B6" w:rsidRPr="00EF1CF3" w:rsidRDefault="001965B6" w:rsidP="00EF1C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36CFABF1" w14:textId="4F32EB75" w:rsidR="0014203E" w:rsidRPr="00EF1CF3" w:rsidRDefault="0014203E" w:rsidP="00EF1CF3">
      <w:pPr>
        <w:widowControl/>
        <w:autoSpaceDE/>
        <w:autoSpaceDN/>
        <w:adjustRightInd/>
        <w:ind w:firstLine="360"/>
        <w:jc w:val="both"/>
        <w:rPr>
          <w:i/>
          <w:iCs/>
          <w:sz w:val="28"/>
          <w:szCs w:val="28"/>
        </w:rPr>
      </w:pPr>
      <w:r w:rsidRPr="00EF1CF3">
        <w:rPr>
          <w:sz w:val="28"/>
          <w:szCs w:val="28"/>
        </w:rPr>
        <w:t xml:space="preserve"> </w:t>
      </w:r>
      <w:r w:rsidR="001965B6">
        <w:rPr>
          <w:sz w:val="28"/>
          <w:szCs w:val="28"/>
        </w:rPr>
        <w:t xml:space="preserve">    </w:t>
      </w:r>
      <w:r w:rsidRPr="00EF1CF3">
        <w:rPr>
          <w:i/>
          <w:iCs/>
          <w:sz w:val="28"/>
          <w:szCs w:val="28"/>
        </w:rPr>
        <w:t xml:space="preserve">-  </w:t>
      </w:r>
      <w:r w:rsidRPr="00EF1CF3">
        <w:rPr>
          <w:b/>
          <w:bCs/>
          <w:i/>
          <w:iCs/>
          <w:sz w:val="28"/>
          <w:szCs w:val="28"/>
        </w:rPr>
        <w:t>МБДОУ «Детский сад №12 «Буратино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общеразвивающего вида» г. Нурлат</w:t>
      </w:r>
      <w:r w:rsidRPr="00EF1CF3">
        <w:rPr>
          <w:i/>
          <w:iCs/>
          <w:sz w:val="28"/>
          <w:szCs w:val="28"/>
        </w:rPr>
        <w:t xml:space="preserve"> (заведующая</w:t>
      </w:r>
      <w:r w:rsidRPr="00EF1CF3">
        <w:rPr>
          <w:b/>
          <w:bCs/>
          <w:i/>
          <w:iCs/>
          <w:sz w:val="28"/>
          <w:szCs w:val="28"/>
        </w:rPr>
        <w:t xml:space="preserve"> </w:t>
      </w:r>
      <w:r w:rsidRPr="00EF1CF3">
        <w:rPr>
          <w:i/>
          <w:iCs/>
          <w:sz w:val="28"/>
          <w:szCs w:val="28"/>
        </w:rPr>
        <w:t>Абдульманова, председатель</w:t>
      </w:r>
      <w:r w:rsidRPr="00EF1CF3">
        <w:rPr>
          <w:b/>
          <w:bCs/>
          <w:sz w:val="28"/>
          <w:szCs w:val="28"/>
        </w:rPr>
        <w:t xml:space="preserve"> </w:t>
      </w:r>
      <w:r w:rsidRPr="00EF1CF3">
        <w:rPr>
          <w:i/>
          <w:iCs/>
          <w:sz w:val="28"/>
          <w:szCs w:val="28"/>
        </w:rPr>
        <w:t>профкома Бакирова);</w:t>
      </w:r>
    </w:p>
    <w:p w14:paraId="580402E8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 xml:space="preserve">- </w:t>
      </w:r>
      <w:r w:rsidRPr="00EF1CF3">
        <w:rPr>
          <w:b/>
          <w:bCs/>
          <w:i/>
          <w:iCs/>
          <w:sz w:val="28"/>
          <w:szCs w:val="28"/>
        </w:rPr>
        <w:t>МБДОУ «Арский детский сад №1 общеразвивающего вида» Арского муниципального района</w:t>
      </w:r>
      <w:r w:rsidRPr="00EF1CF3">
        <w:rPr>
          <w:i/>
          <w:iCs/>
          <w:sz w:val="28"/>
          <w:szCs w:val="28"/>
        </w:rPr>
        <w:t xml:space="preserve"> (заведующая Исмагилова Г.А., председатель профкома Газизова А.Р.)</w:t>
      </w:r>
      <w:r w:rsidRPr="00EF1CF3">
        <w:rPr>
          <w:bCs/>
          <w:i/>
          <w:iCs/>
          <w:sz w:val="28"/>
          <w:szCs w:val="28"/>
        </w:rPr>
        <w:t>;</w:t>
      </w:r>
    </w:p>
    <w:p w14:paraId="2CF06DA0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1965B6">
        <w:rPr>
          <w:i/>
          <w:sz w:val="28"/>
          <w:szCs w:val="28"/>
        </w:rPr>
        <w:t>-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МБОУ «Апазовская СОШ»</w:t>
      </w:r>
      <w:r w:rsidRPr="00EF1CF3">
        <w:rPr>
          <w:b/>
          <w:b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Арского муниципального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района</w:t>
      </w:r>
      <w:r w:rsidRPr="00EF1CF3">
        <w:rPr>
          <w:i/>
          <w:iCs/>
          <w:sz w:val="28"/>
          <w:szCs w:val="28"/>
        </w:rPr>
        <w:t xml:space="preserve"> (директор Сибагатуллина Р.Х., председатель профкома Нуриева Л.В.)</w:t>
      </w:r>
      <w:r w:rsidRPr="00EF1CF3">
        <w:rPr>
          <w:bCs/>
          <w:i/>
          <w:iCs/>
          <w:sz w:val="28"/>
          <w:szCs w:val="28"/>
        </w:rPr>
        <w:t>;</w:t>
      </w:r>
    </w:p>
    <w:p w14:paraId="1EAA69D2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 xml:space="preserve">- </w:t>
      </w:r>
      <w:r w:rsidRPr="00EF1CF3">
        <w:rPr>
          <w:b/>
          <w:bCs/>
          <w:i/>
          <w:iCs/>
          <w:sz w:val="28"/>
          <w:szCs w:val="28"/>
        </w:rPr>
        <w:t>МБОУ «Бураковская СОШ» Спасского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муниципального района</w:t>
      </w:r>
      <w:r w:rsidRPr="00EF1CF3">
        <w:rPr>
          <w:i/>
          <w:iCs/>
          <w:sz w:val="28"/>
          <w:szCs w:val="28"/>
        </w:rPr>
        <w:t xml:space="preserve"> (директор Ермолаева Е.А., председатель профкома Иванова М.В.);</w:t>
      </w:r>
    </w:p>
    <w:p w14:paraId="0AAA56D6" w14:textId="4D0B8D2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="001965B6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ГБОУ «Бугульминская школа-интернат для детей с ограниченными возможностями здоровья» г. Бугульма</w:t>
      </w:r>
      <w:r w:rsidRPr="00EF1CF3">
        <w:rPr>
          <w:bCs/>
          <w:i/>
          <w:iCs/>
          <w:sz w:val="28"/>
          <w:szCs w:val="28"/>
        </w:rPr>
        <w:t xml:space="preserve"> (директор Корытин Н.А., председатель профкома Кутепова Н.Е.);</w:t>
      </w:r>
    </w:p>
    <w:p w14:paraId="43D21666" w14:textId="6F7FBC9F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 xml:space="preserve">- </w:t>
      </w:r>
      <w:r w:rsidRPr="00EF1CF3">
        <w:rPr>
          <w:b/>
          <w:i/>
          <w:iCs/>
          <w:sz w:val="28"/>
          <w:szCs w:val="28"/>
        </w:rPr>
        <w:t>МАУДО г. Набережные Челны «Детская школа хореографического искусства №17»</w:t>
      </w:r>
      <w:r w:rsidRPr="00EF1CF3">
        <w:rPr>
          <w:bCs/>
          <w:i/>
          <w:iCs/>
          <w:sz w:val="28"/>
          <w:szCs w:val="28"/>
        </w:rPr>
        <w:t xml:space="preserve"> (директор Комарова В.П., председатель профкома Фролова Н.В.);</w:t>
      </w:r>
    </w:p>
    <w:p w14:paraId="6DB22BE8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 xml:space="preserve">- </w:t>
      </w:r>
      <w:r w:rsidRPr="00EF1CF3">
        <w:rPr>
          <w:b/>
          <w:i/>
          <w:iCs/>
          <w:sz w:val="28"/>
          <w:szCs w:val="28"/>
        </w:rPr>
        <w:t>МБОУ «СОШ №36 Нижнекамского</w:t>
      </w:r>
      <w:r w:rsidRPr="00EF1CF3">
        <w:rPr>
          <w:bCs/>
          <w:i/>
          <w:iCs/>
          <w:sz w:val="28"/>
          <w:szCs w:val="28"/>
        </w:rPr>
        <w:t xml:space="preserve"> муниципального района (заведующая Офицерова А.М., председатель профкома Шишина А.П.);</w:t>
      </w:r>
    </w:p>
    <w:p w14:paraId="674B4FDA" w14:textId="2C7A65E4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lastRenderedPageBreak/>
        <w:t xml:space="preserve">- </w:t>
      </w:r>
      <w:r w:rsidRPr="00EF1CF3">
        <w:rPr>
          <w:b/>
          <w:i/>
          <w:iCs/>
          <w:sz w:val="28"/>
          <w:szCs w:val="28"/>
        </w:rPr>
        <w:t>МБУ</w:t>
      </w:r>
      <w:r w:rsidR="001965B6">
        <w:rPr>
          <w:b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ДОД «Станция детского и юношеского туризма и экскурсий» Нижнекамского муниципального района</w:t>
      </w:r>
      <w:r w:rsidRPr="00EF1CF3">
        <w:rPr>
          <w:bCs/>
          <w:i/>
          <w:iCs/>
          <w:sz w:val="28"/>
          <w:szCs w:val="28"/>
        </w:rPr>
        <w:t xml:space="preserve"> (директор Шакирова Л.Р., председатель профкома Кузьмина М.Е.);</w:t>
      </w:r>
    </w:p>
    <w:p w14:paraId="4F433FAD" w14:textId="7E7BE569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 xml:space="preserve">-  </w:t>
      </w:r>
      <w:r w:rsidRPr="00EF1CF3">
        <w:rPr>
          <w:b/>
          <w:bCs/>
          <w:i/>
          <w:iCs/>
          <w:sz w:val="28"/>
          <w:szCs w:val="28"/>
        </w:rPr>
        <w:t>МБОУ «СОШ №3» Агрызского муниципального</w:t>
      </w:r>
      <w:r w:rsidRPr="00EF1CF3">
        <w:rPr>
          <w:i/>
          <w:iCs/>
          <w:sz w:val="28"/>
          <w:szCs w:val="28"/>
        </w:rPr>
        <w:t xml:space="preserve"> района (директор Хайрутдинова С.Ю., председатель профкома Герасимова И.Ш.)</w:t>
      </w:r>
      <w:r w:rsidRPr="00EF1CF3">
        <w:rPr>
          <w:bCs/>
          <w:i/>
          <w:iCs/>
          <w:sz w:val="28"/>
          <w:szCs w:val="28"/>
        </w:rPr>
        <w:t>;</w:t>
      </w:r>
    </w:p>
    <w:p w14:paraId="61EEB5C0" w14:textId="333123D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sz w:val="28"/>
          <w:szCs w:val="28"/>
        </w:rPr>
        <w:t>-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МАУДО города Набережные Челны «Городской дворец творчества детей и молодежи №1»</w:t>
      </w:r>
      <w:r w:rsidRPr="00EF1CF3">
        <w:rPr>
          <w:i/>
          <w:iCs/>
          <w:sz w:val="28"/>
          <w:szCs w:val="28"/>
        </w:rPr>
        <w:t xml:space="preserve"> (директор Аюкина М.Н. О.В., председатель профкома Кудашева Л.А.)</w:t>
      </w:r>
      <w:r w:rsidRPr="00EF1CF3">
        <w:rPr>
          <w:bCs/>
          <w:i/>
          <w:iCs/>
          <w:sz w:val="28"/>
          <w:szCs w:val="28"/>
        </w:rPr>
        <w:t>;</w:t>
      </w:r>
    </w:p>
    <w:p w14:paraId="1DBF61CA" w14:textId="2914510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>-</w:t>
      </w:r>
      <w:r w:rsidR="001965B6">
        <w:rPr>
          <w:bCs/>
          <w:i/>
          <w:iCs/>
          <w:sz w:val="28"/>
          <w:szCs w:val="28"/>
        </w:rPr>
        <w:t xml:space="preserve"> </w:t>
      </w:r>
      <w:r w:rsidR="001965B6" w:rsidRPr="001965B6">
        <w:rPr>
          <w:b/>
          <w:bCs/>
          <w:i/>
          <w:iCs/>
          <w:sz w:val="28"/>
          <w:szCs w:val="28"/>
        </w:rPr>
        <w:t>МБДОУ</w:t>
      </w:r>
      <w:r w:rsidR="001965B6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«Детский сад общеразвивающего вида №5» «Аленький цветочек» Чистопольского муниципального района</w:t>
      </w:r>
      <w:r w:rsidRPr="00EF1CF3">
        <w:rPr>
          <w:bCs/>
          <w:i/>
          <w:iCs/>
          <w:sz w:val="28"/>
          <w:szCs w:val="28"/>
        </w:rPr>
        <w:t xml:space="preserve"> (заведующая Сафина Г.А.,</w:t>
      </w:r>
      <w:r w:rsidR="001965B6">
        <w:rPr>
          <w:bCs/>
          <w:i/>
          <w:iCs/>
          <w:sz w:val="28"/>
          <w:szCs w:val="28"/>
        </w:rPr>
        <w:t xml:space="preserve"> </w:t>
      </w:r>
      <w:r w:rsidRPr="00EF1CF3">
        <w:rPr>
          <w:bCs/>
          <w:i/>
          <w:iCs/>
          <w:sz w:val="28"/>
          <w:szCs w:val="28"/>
        </w:rPr>
        <w:t>председатель профкома Козынбаева Н.В.);</w:t>
      </w:r>
    </w:p>
    <w:p w14:paraId="52175075" w14:textId="1B08FB5F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sz w:val="28"/>
          <w:szCs w:val="28"/>
        </w:rPr>
        <w:t xml:space="preserve">- </w:t>
      </w:r>
      <w:r w:rsidRPr="00EF1CF3">
        <w:rPr>
          <w:b/>
          <w:bCs/>
          <w:i/>
          <w:iCs/>
          <w:sz w:val="28"/>
          <w:szCs w:val="28"/>
        </w:rPr>
        <w:t>МАДОУ «Центр развития ребенка</w:t>
      </w:r>
      <w:r w:rsidR="00F36935">
        <w:rPr>
          <w:b/>
          <w:bCs/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-</w:t>
      </w:r>
      <w:r w:rsidR="00F36935">
        <w:rPr>
          <w:b/>
          <w:bCs/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детский сад №83» города Набережные Челны</w:t>
      </w:r>
      <w:r w:rsidRPr="00EF1CF3">
        <w:rPr>
          <w:i/>
          <w:iCs/>
          <w:sz w:val="28"/>
          <w:szCs w:val="28"/>
        </w:rPr>
        <w:t xml:space="preserve"> (заведующая Хамидуллина Э.В., председатель профкома Калугина Р.Н.)</w:t>
      </w:r>
      <w:r w:rsidRPr="00EF1CF3">
        <w:rPr>
          <w:bCs/>
          <w:i/>
          <w:iCs/>
          <w:sz w:val="28"/>
          <w:szCs w:val="28"/>
        </w:rPr>
        <w:t>;</w:t>
      </w:r>
    </w:p>
    <w:p w14:paraId="63767CAE" w14:textId="083543EF" w:rsidR="0014203E" w:rsidRPr="00EF1CF3" w:rsidRDefault="0014203E" w:rsidP="00EF1CF3">
      <w:pPr>
        <w:widowControl/>
        <w:tabs>
          <w:tab w:val="left" w:pos="851"/>
        </w:tabs>
        <w:autoSpaceDE/>
        <w:autoSpaceDN/>
        <w:adjustRightInd/>
        <w:ind w:firstLine="708"/>
        <w:jc w:val="both"/>
        <w:rPr>
          <w:bCs/>
          <w:i/>
          <w:iCs/>
          <w:sz w:val="28"/>
          <w:szCs w:val="28"/>
        </w:rPr>
      </w:pPr>
      <w:r w:rsidRPr="00EF1CF3">
        <w:rPr>
          <w:b/>
          <w:i/>
          <w:iCs/>
          <w:sz w:val="28"/>
          <w:szCs w:val="28"/>
        </w:rPr>
        <w:t>-</w:t>
      </w:r>
      <w:r w:rsidRP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МАОУ «Лицей №146 «Ресурс</w:t>
      </w:r>
      <w:r w:rsidRPr="00EF1CF3">
        <w:rPr>
          <w:bCs/>
          <w:i/>
          <w:iCs/>
          <w:sz w:val="28"/>
          <w:szCs w:val="28"/>
        </w:rPr>
        <w:t xml:space="preserve">» Новосавиновского района г. Казани (директор Каримова Д.С., председатель профкома Колоярцева Э.Ф.); </w:t>
      </w:r>
    </w:p>
    <w:p w14:paraId="539A19CB" w14:textId="0B75423A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i/>
          <w:iCs/>
          <w:color w:val="000000"/>
          <w:sz w:val="28"/>
          <w:szCs w:val="28"/>
        </w:rPr>
        <w:t xml:space="preserve">- </w:t>
      </w:r>
      <w:r w:rsidRPr="00EF1CF3">
        <w:rPr>
          <w:b/>
          <w:bCs/>
          <w:i/>
          <w:iCs/>
          <w:color w:val="000000"/>
          <w:sz w:val="28"/>
          <w:szCs w:val="28"/>
        </w:rPr>
        <w:t>МБУ</w:t>
      </w:r>
      <w:r w:rsidR="001965B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ДО «Центр детского творчества</w:t>
      </w:r>
      <w:r w:rsidRPr="00EF1CF3">
        <w:rPr>
          <w:i/>
          <w:iCs/>
          <w:color w:val="000000"/>
          <w:sz w:val="28"/>
          <w:szCs w:val="28"/>
        </w:rPr>
        <w:t xml:space="preserve"> </w:t>
      </w:r>
      <w:r w:rsidRPr="00EF1CF3">
        <w:rPr>
          <w:b/>
          <w:bCs/>
          <w:i/>
          <w:iCs/>
          <w:color w:val="000000"/>
          <w:sz w:val="28"/>
          <w:szCs w:val="28"/>
        </w:rPr>
        <w:t>Вахитовского района г. Казани</w:t>
      </w:r>
      <w:r w:rsidRPr="00EF1CF3">
        <w:rPr>
          <w:i/>
          <w:iCs/>
          <w:color w:val="000000"/>
          <w:sz w:val="28"/>
          <w:szCs w:val="28"/>
        </w:rPr>
        <w:t xml:space="preserve"> (директор Саляхова Р.Р., председатель профкома Абдуллина Э.А.)</w:t>
      </w:r>
      <w:r w:rsidRPr="00EF1CF3">
        <w:rPr>
          <w:bCs/>
          <w:i/>
          <w:iCs/>
          <w:sz w:val="28"/>
          <w:szCs w:val="28"/>
        </w:rPr>
        <w:t>;</w:t>
      </w:r>
    </w:p>
    <w:p w14:paraId="59DC60E1" w14:textId="127406CB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 xml:space="preserve">- </w:t>
      </w:r>
      <w:r w:rsidRPr="00EF1CF3">
        <w:rPr>
          <w:b/>
          <w:i/>
          <w:iCs/>
          <w:sz w:val="28"/>
          <w:szCs w:val="28"/>
        </w:rPr>
        <w:t>МАДОУ для детей дошкольного и младшего школьного возраста «Прогимназия №29 Советского района</w:t>
      </w:r>
      <w:r w:rsidRPr="00EF1CF3">
        <w:rPr>
          <w:bCs/>
          <w:i/>
          <w:iCs/>
          <w:sz w:val="28"/>
          <w:szCs w:val="28"/>
        </w:rPr>
        <w:t xml:space="preserve"> (заведующая Лонщакова О.П., председатель профкома Савельева Т.Ю.);</w:t>
      </w:r>
    </w:p>
    <w:p w14:paraId="767D734C" w14:textId="77777777" w:rsidR="0014203E" w:rsidRPr="00EF1CF3" w:rsidRDefault="0014203E" w:rsidP="00EF1CF3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 w:rsidRPr="00EF1CF3">
        <w:rPr>
          <w:bCs/>
          <w:i/>
          <w:iCs/>
          <w:sz w:val="28"/>
          <w:szCs w:val="28"/>
        </w:rPr>
        <w:t xml:space="preserve">- </w:t>
      </w:r>
      <w:r w:rsidRPr="00EF1CF3">
        <w:rPr>
          <w:b/>
          <w:i/>
          <w:iCs/>
          <w:sz w:val="28"/>
          <w:szCs w:val="28"/>
        </w:rPr>
        <w:t>МБДОУ «Детский сад № 12 «Алтынчэч» Бавлинского</w:t>
      </w:r>
      <w:r w:rsidRPr="00EF1CF3">
        <w:rPr>
          <w:bCs/>
          <w:i/>
          <w:iCs/>
          <w:sz w:val="28"/>
          <w:szCs w:val="28"/>
        </w:rPr>
        <w:t xml:space="preserve"> </w:t>
      </w:r>
      <w:r w:rsidRPr="00EF1CF3">
        <w:rPr>
          <w:b/>
          <w:i/>
          <w:iCs/>
          <w:sz w:val="28"/>
          <w:szCs w:val="28"/>
        </w:rPr>
        <w:t>муниципального района</w:t>
      </w:r>
      <w:r w:rsidRPr="00EF1CF3">
        <w:rPr>
          <w:bCs/>
          <w:i/>
          <w:iCs/>
          <w:sz w:val="28"/>
          <w:szCs w:val="28"/>
        </w:rPr>
        <w:t xml:space="preserve"> (заведующая Овчинникова Г.А., председатель профкома Габдуллина Адиба Акмаловна).</w:t>
      </w:r>
    </w:p>
    <w:p w14:paraId="45BD2977" w14:textId="77777777" w:rsidR="0014203E" w:rsidRPr="00EF1CF3" w:rsidRDefault="0014203E" w:rsidP="001965B6">
      <w:pPr>
        <w:widowControl/>
        <w:autoSpaceDE/>
        <w:autoSpaceDN/>
        <w:adjustRightInd/>
        <w:ind w:firstLine="708"/>
        <w:jc w:val="both"/>
        <w:rPr>
          <w:i/>
          <w:iCs/>
          <w:sz w:val="28"/>
          <w:szCs w:val="28"/>
        </w:rPr>
      </w:pPr>
      <w:r w:rsidRPr="00EF1CF3">
        <w:rPr>
          <w:i/>
          <w:iCs/>
          <w:sz w:val="28"/>
          <w:szCs w:val="28"/>
        </w:rPr>
        <w:t xml:space="preserve">- </w:t>
      </w:r>
      <w:r w:rsidRPr="00EF1CF3">
        <w:rPr>
          <w:b/>
          <w:bCs/>
          <w:i/>
          <w:iCs/>
          <w:sz w:val="28"/>
          <w:szCs w:val="28"/>
        </w:rPr>
        <w:t>ГАПОУ «Нижнекамский агропромышленный</w:t>
      </w:r>
      <w:r w:rsidRPr="00EF1CF3">
        <w:rPr>
          <w:i/>
          <w:iCs/>
          <w:sz w:val="28"/>
          <w:szCs w:val="28"/>
        </w:rPr>
        <w:t xml:space="preserve"> </w:t>
      </w:r>
      <w:r w:rsidRPr="00EF1CF3">
        <w:rPr>
          <w:b/>
          <w:bCs/>
          <w:i/>
          <w:iCs/>
          <w:sz w:val="28"/>
          <w:szCs w:val="28"/>
        </w:rPr>
        <w:t>колледж</w:t>
      </w:r>
      <w:r w:rsidRPr="00EF1CF3">
        <w:rPr>
          <w:i/>
          <w:iCs/>
          <w:sz w:val="28"/>
          <w:szCs w:val="28"/>
        </w:rPr>
        <w:t xml:space="preserve">» </w:t>
      </w:r>
      <w:r w:rsidRPr="00EF1CF3">
        <w:rPr>
          <w:i/>
          <w:iCs/>
          <w:color w:val="000000"/>
          <w:sz w:val="28"/>
          <w:szCs w:val="28"/>
        </w:rPr>
        <w:t>(директор Кадыров А.К., председатель профкома Фаттахова Р.З.</w:t>
      </w:r>
      <w:r w:rsidRPr="00EF1CF3">
        <w:rPr>
          <w:b/>
          <w:bCs/>
          <w:i/>
          <w:iCs/>
          <w:color w:val="000000"/>
          <w:sz w:val="28"/>
          <w:szCs w:val="28"/>
        </w:rPr>
        <w:t>)</w:t>
      </w:r>
      <w:r w:rsidRPr="00EF1CF3">
        <w:rPr>
          <w:i/>
          <w:iCs/>
          <w:sz w:val="28"/>
          <w:szCs w:val="28"/>
        </w:rPr>
        <w:t>;</w:t>
      </w:r>
    </w:p>
    <w:p w14:paraId="04EC81A4" w14:textId="77777777" w:rsidR="0014203E" w:rsidRPr="00EF1CF3" w:rsidRDefault="0014203E" w:rsidP="00EF1CF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091E355" w14:textId="77777777" w:rsidR="001965B6" w:rsidRDefault="001965B6" w:rsidP="00EF1CF3">
      <w:pPr>
        <w:widowControl/>
        <w:tabs>
          <w:tab w:val="left" w:pos="153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14:paraId="00362807" w14:textId="6B8AF5FB" w:rsidR="0014203E" w:rsidRPr="00EF1CF3" w:rsidRDefault="001965B6" w:rsidP="00EF1CF3">
      <w:pPr>
        <w:widowControl/>
        <w:tabs>
          <w:tab w:val="left" w:pos="1530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4203E" w:rsidRPr="00EF1CF3">
        <w:rPr>
          <w:color w:val="000000"/>
          <w:sz w:val="28"/>
          <w:szCs w:val="28"/>
        </w:rPr>
        <w:t>Отметить низкую активность в конкурсе первичных профсоюзных организаций Атнинского, Тюлячинского, Верхнеуслонского, Камско-Устьинского, Ютазинского, Актанышского, Заинского, Новошешминского муниципальных районов.</w:t>
      </w:r>
    </w:p>
    <w:p w14:paraId="38AA57E7" w14:textId="77777777" w:rsidR="0014203E" w:rsidRPr="00EF1CF3" w:rsidRDefault="0014203E" w:rsidP="00EF1CF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9FB1E12" w14:textId="77777777" w:rsidR="0014203E" w:rsidRPr="00EF1CF3" w:rsidRDefault="0014203E" w:rsidP="00EF1CF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1BD8902" w14:textId="77777777" w:rsidR="0014203E" w:rsidRPr="00EF1CF3" w:rsidRDefault="0014203E" w:rsidP="001965B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  <w:t>Отдел социальной защиты</w:t>
      </w:r>
    </w:p>
    <w:p w14:paraId="4F3DDDEE" w14:textId="0F092849" w:rsidR="0014203E" w:rsidRPr="00EF1CF3" w:rsidRDefault="0014203E" w:rsidP="001965B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Pr="00EF1CF3">
        <w:rPr>
          <w:sz w:val="28"/>
          <w:szCs w:val="28"/>
        </w:rPr>
        <w:tab/>
      </w:r>
      <w:r w:rsidR="001965B6">
        <w:rPr>
          <w:sz w:val="28"/>
          <w:szCs w:val="28"/>
        </w:rPr>
        <w:t>Рескома П</w:t>
      </w:r>
      <w:r w:rsidRPr="00EF1CF3">
        <w:rPr>
          <w:sz w:val="28"/>
          <w:szCs w:val="28"/>
        </w:rPr>
        <w:t>рофсоюза</w:t>
      </w:r>
      <w:bookmarkEnd w:id="9"/>
    </w:p>
    <w:sectPr w:rsidR="0014203E" w:rsidRPr="00EF1CF3" w:rsidSect="00EF1C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83"/>
    <w:multiLevelType w:val="hybridMultilevel"/>
    <w:tmpl w:val="C26C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8C5"/>
    <w:multiLevelType w:val="hybridMultilevel"/>
    <w:tmpl w:val="CA74592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893212"/>
    <w:multiLevelType w:val="hybridMultilevel"/>
    <w:tmpl w:val="4FB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83"/>
    <w:rsid w:val="000736BB"/>
    <w:rsid w:val="0014203E"/>
    <w:rsid w:val="001965B6"/>
    <w:rsid w:val="00244B0B"/>
    <w:rsid w:val="002834EE"/>
    <w:rsid w:val="003B2929"/>
    <w:rsid w:val="00411E3B"/>
    <w:rsid w:val="00413CA8"/>
    <w:rsid w:val="00515E31"/>
    <w:rsid w:val="0064476C"/>
    <w:rsid w:val="006D294D"/>
    <w:rsid w:val="0086669E"/>
    <w:rsid w:val="008B6172"/>
    <w:rsid w:val="00AB1083"/>
    <w:rsid w:val="00B65A11"/>
    <w:rsid w:val="00B66B46"/>
    <w:rsid w:val="00BE35CE"/>
    <w:rsid w:val="00C76EAD"/>
    <w:rsid w:val="00E47690"/>
    <w:rsid w:val="00EF1CF3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41BE"/>
  <w15:chartTrackingRefBased/>
  <w15:docId w15:val="{EE66AF8F-5D25-4418-ADD0-5522D17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2021-10-18T11:59:00Z</cp:lastPrinted>
  <dcterms:created xsi:type="dcterms:W3CDTF">2021-10-28T07:45:00Z</dcterms:created>
  <dcterms:modified xsi:type="dcterms:W3CDTF">2021-10-28T07:45:00Z</dcterms:modified>
</cp:coreProperties>
</file>